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A0" w:rsidRDefault="00C252A0">
      <w:pPr>
        <w:pStyle w:val="a3"/>
        <w:spacing w:line="271" w:lineRule="auto"/>
      </w:pPr>
    </w:p>
    <w:p w:rsidR="00C252A0" w:rsidRDefault="00C252A0">
      <w:pPr>
        <w:pStyle w:val="a3"/>
        <w:spacing w:line="271" w:lineRule="auto"/>
      </w:pPr>
    </w:p>
    <w:p w:rsidR="00C252A0" w:rsidRDefault="00C252A0">
      <w:pPr>
        <w:pStyle w:val="a3"/>
        <w:spacing w:line="271" w:lineRule="auto"/>
      </w:pPr>
    </w:p>
    <w:p w:rsidR="00C252A0" w:rsidRDefault="00C252A0">
      <w:pPr>
        <w:pStyle w:val="a3"/>
        <w:spacing w:line="272" w:lineRule="auto"/>
      </w:pPr>
    </w:p>
    <w:p w:rsidR="00C252A0" w:rsidRDefault="00C252A0">
      <w:pPr>
        <w:pStyle w:val="a3"/>
        <w:spacing w:line="272" w:lineRule="auto"/>
        <w:rPr>
          <w:rFonts w:eastAsiaTheme="minorEastAsia" w:hint="eastAsia"/>
          <w:lang w:eastAsia="zh-CN"/>
        </w:rPr>
      </w:pPr>
    </w:p>
    <w:p w:rsidR="00D95670" w:rsidRDefault="00D95670">
      <w:pPr>
        <w:pStyle w:val="a3"/>
        <w:spacing w:line="272" w:lineRule="auto"/>
        <w:rPr>
          <w:rFonts w:eastAsiaTheme="minorEastAsia" w:hint="eastAsia"/>
          <w:lang w:eastAsia="zh-CN"/>
        </w:rPr>
      </w:pPr>
    </w:p>
    <w:p w:rsidR="00D95670" w:rsidRDefault="00D95670">
      <w:pPr>
        <w:pStyle w:val="a3"/>
        <w:spacing w:line="272" w:lineRule="auto"/>
        <w:rPr>
          <w:rFonts w:eastAsiaTheme="minorEastAsia" w:hint="eastAsia"/>
          <w:lang w:eastAsia="zh-CN"/>
        </w:rPr>
      </w:pPr>
    </w:p>
    <w:p w:rsidR="00D95670" w:rsidRDefault="00D95670">
      <w:pPr>
        <w:pStyle w:val="a3"/>
        <w:spacing w:line="272" w:lineRule="auto"/>
        <w:rPr>
          <w:rFonts w:eastAsiaTheme="minorEastAsia" w:hint="eastAsia"/>
          <w:lang w:eastAsia="zh-CN"/>
        </w:rPr>
      </w:pPr>
    </w:p>
    <w:p w:rsidR="00D95670" w:rsidRPr="00D95670" w:rsidRDefault="00D95670">
      <w:pPr>
        <w:pStyle w:val="a3"/>
        <w:spacing w:line="272" w:lineRule="auto"/>
        <w:rPr>
          <w:rFonts w:eastAsiaTheme="minorEastAsia" w:hint="eastAsia"/>
          <w:lang w:eastAsia="zh-CN"/>
        </w:rPr>
      </w:pPr>
    </w:p>
    <w:p w:rsidR="00C252A0" w:rsidRDefault="00C252A0">
      <w:pPr>
        <w:pStyle w:val="a3"/>
        <w:spacing w:line="272" w:lineRule="auto"/>
      </w:pPr>
    </w:p>
    <w:p w:rsidR="00C252A0" w:rsidRPr="00D95670" w:rsidRDefault="00500F77" w:rsidP="00D95670">
      <w:pPr>
        <w:spacing w:before="184"/>
        <w:ind w:left="1962"/>
        <w:outlineLvl w:val="0"/>
        <w:rPr>
          <w:rFonts w:ascii="微软雅黑" w:eastAsia="微软雅黑" w:hAnsi="微软雅黑" w:cs="微软雅黑"/>
          <w:spacing w:val="10"/>
          <w:position w:val="-3"/>
          <w:sz w:val="48"/>
          <w:szCs w:val="48"/>
          <w:lang w:eastAsia="zh-CN"/>
        </w:rPr>
      </w:pPr>
      <w:r w:rsidRPr="00D95670">
        <w:rPr>
          <w:rFonts w:ascii="微软雅黑" w:eastAsia="微软雅黑" w:hAnsi="微软雅黑" w:cs="微软雅黑"/>
          <w:spacing w:val="10"/>
          <w:position w:val="-3"/>
          <w:sz w:val="48"/>
          <w:szCs w:val="48"/>
          <w:lang w:eastAsia="zh-CN"/>
        </w:rPr>
        <w:t>江苏常铝铝业股份有限公司</w:t>
      </w:r>
    </w:p>
    <w:p w:rsidR="00C252A0" w:rsidRPr="00D95670" w:rsidRDefault="00D95670" w:rsidP="00D95670">
      <w:pPr>
        <w:spacing w:before="184"/>
        <w:ind w:left="1962"/>
        <w:outlineLvl w:val="0"/>
        <w:rPr>
          <w:rFonts w:ascii="微软雅黑" w:eastAsia="微软雅黑" w:hAnsi="微软雅黑" w:cs="微软雅黑"/>
          <w:spacing w:val="10"/>
          <w:position w:val="-3"/>
          <w:sz w:val="48"/>
          <w:szCs w:val="48"/>
          <w:lang w:eastAsia="zh-CN"/>
        </w:rPr>
      </w:pPr>
      <w:r w:rsidRPr="00D95670">
        <w:rPr>
          <w:rFonts w:ascii="微软雅黑" w:eastAsia="微软雅黑" w:hAnsi="微软雅黑" w:cs="微软雅黑" w:hint="eastAsia"/>
          <w:spacing w:val="10"/>
          <w:position w:val="-3"/>
          <w:sz w:val="48"/>
          <w:szCs w:val="48"/>
          <w:lang w:eastAsia="zh-CN"/>
        </w:rPr>
        <w:t xml:space="preserve">         </w:t>
      </w:r>
      <w:r w:rsidR="00500F77" w:rsidRPr="00D95670">
        <w:rPr>
          <w:rFonts w:ascii="微软雅黑" w:eastAsia="微软雅黑" w:hAnsi="微软雅黑" w:cs="微软雅黑"/>
          <w:spacing w:val="10"/>
          <w:position w:val="-3"/>
          <w:sz w:val="48"/>
          <w:szCs w:val="48"/>
          <w:lang w:eastAsia="zh-CN"/>
        </w:rPr>
        <w:t>熔</w:t>
      </w:r>
      <w:r w:rsidR="00500F77" w:rsidRPr="00D95670">
        <w:rPr>
          <w:rFonts w:ascii="微软雅黑" w:eastAsia="微软雅黑" w:hAnsi="微软雅黑" w:cs="微软雅黑" w:hint="eastAsia"/>
          <w:spacing w:val="10"/>
          <w:position w:val="-3"/>
          <w:sz w:val="48"/>
          <w:szCs w:val="48"/>
          <w:lang w:eastAsia="zh-CN"/>
        </w:rPr>
        <w:t>炼</w:t>
      </w:r>
      <w:proofErr w:type="gramStart"/>
      <w:r w:rsidR="00500F77" w:rsidRPr="00D95670">
        <w:rPr>
          <w:rFonts w:ascii="微软雅黑" w:eastAsia="微软雅黑" w:hAnsi="微软雅黑" w:cs="微软雅黑"/>
          <w:spacing w:val="10"/>
          <w:position w:val="-3"/>
          <w:sz w:val="48"/>
          <w:szCs w:val="48"/>
          <w:lang w:eastAsia="zh-CN"/>
        </w:rPr>
        <w:t>炉技术</w:t>
      </w:r>
      <w:proofErr w:type="gramEnd"/>
      <w:r w:rsidR="00500F77" w:rsidRPr="00D95670">
        <w:rPr>
          <w:rFonts w:ascii="微软雅黑" w:eastAsia="微软雅黑" w:hAnsi="微软雅黑" w:cs="微软雅黑"/>
          <w:spacing w:val="10"/>
          <w:position w:val="-3"/>
          <w:sz w:val="48"/>
          <w:szCs w:val="48"/>
          <w:lang w:eastAsia="zh-CN"/>
        </w:rPr>
        <w:t>方案</w:t>
      </w:r>
    </w:p>
    <w:p w:rsidR="00C252A0" w:rsidRDefault="00C252A0">
      <w:pPr>
        <w:pStyle w:val="a3"/>
        <w:spacing w:line="295" w:lineRule="auto"/>
        <w:rPr>
          <w:lang w:eastAsia="zh-CN"/>
        </w:rPr>
      </w:pPr>
    </w:p>
    <w:p w:rsidR="00C252A0" w:rsidRDefault="00C252A0">
      <w:pPr>
        <w:pStyle w:val="a3"/>
        <w:spacing w:line="295" w:lineRule="auto"/>
        <w:rPr>
          <w:lang w:eastAsia="zh-CN"/>
        </w:rPr>
      </w:pPr>
    </w:p>
    <w:p w:rsidR="00C252A0" w:rsidRDefault="00C252A0">
      <w:pPr>
        <w:spacing w:line="1394" w:lineRule="exact"/>
        <w:ind w:firstLine="3470"/>
        <w:rPr>
          <w:rFonts w:eastAsiaTheme="minorEastAsia" w:hint="eastAsia"/>
          <w:lang w:eastAsia="zh-CN"/>
        </w:rPr>
      </w:pPr>
    </w:p>
    <w:p w:rsidR="00D95670" w:rsidRDefault="00D95670">
      <w:pPr>
        <w:spacing w:line="1394" w:lineRule="exact"/>
        <w:ind w:firstLine="3470"/>
        <w:rPr>
          <w:rFonts w:eastAsiaTheme="minorEastAsia" w:hint="eastAsia"/>
          <w:lang w:eastAsia="zh-CN"/>
        </w:rPr>
      </w:pPr>
    </w:p>
    <w:p w:rsidR="00D95670" w:rsidRDefault="00D95670">
      <w:pPr>
        <w:spacing w:line="1394" w:lineRule="exact"/>
        <w:ind w:firstLine="3470"/>
        <w:rPr>
          <w:rFonts w:eastAsiaTheme="minorEastAsia" w:hint="eastAsia"/>
          <w:lang w:eastAsia="zh-CN"/>
        </w:rPr>
      </w:pPr>
    </w:p>
    <w:p w:rsidR="00D95670" w:rsidRPr="00D95670" w:rsidRDefault="00D95670">
      <w:pPr>
        <w:spacing w:line="1394" w:lineRule="exact"/>
        <w:ind w:firstLine="3470"/>
        <w:rPr>
          <w:rFonts w:eastAsiaTheme="minorEastAsia" w:hint="eastAsia"/>
          <w:lang w:eastAsia="zh-CN"/>
        </w:rPr>
      </w:pPr>
    </w:p>
    <w:p w:rsidR="00C252A0" w:rsidRDefault="00C252A0">
      <w:pPr>
        <w:pStyle w:val="a3"/>
        <w:spacing w:line="282" w:lineRule="auto"/>
        <w:rPr>
          <w:lang w:eastAsia="zh-CN"/>
        </w:rPr>
      </w:pPr>
    </w:p>
    <w:p w:rsidR="00C252A0" w:rsidRDefault="00C252A0">
      <w:pPr>
        <w:pStyle w:val="a3"/>
        <w:spacing w:line="282" w:lineRule="auto"/>
        <w:rPr>
          <w:lang w:eastAsia="zh-CN"/>
        </w:rPr>
      </w:pPr>
    </w:p>
    <w:p w:rsidR="00C252A0" w:rsidRDefault="00C252A0">
      <w:pPr>
        <w:pStyle w:val="a3"/>
        <w:spacing w:line="283" w:lineRule="auto"/>
        <w:rPr>
          <w:lang w:eastAsia="zh-CN"/>
        </w:rPr>
      </w:pPr>
    </w:p>
    <w:p w:rsidR="00C252A0" w:rsidRDefault="00C252A0">
      <w:pPr>
        <w:pStyle w:val="a3"/>
        <w:spacing w:line="283" w:lineRule="auto"/>
        <w:rPr>
          <w:lang w:eastAsia="zh-CN"/>
        </w:rPr>
      </w:pPr>
    </w:p>
    <w:p w:rsidR="00C252A0" w:rsidRDefault="00C252A0">
      <w:pPr>
        <w:pStyle w:val="a3"/>
        <w:spacing w:line="326" w:lineRule="auto"/>
        <w:rPr>
          <w:lang w:eastAsia="zh-CN"/>
        </w:rPr>
      </w:pPr>
    </w:p>
    <w:p w:rsidR="00C252A0" w:rsidRDefault="00500F77" w:rsidP="00D95670">
      <w:pPr>
        <w:pStyle w:val="a3"/>
        <w:spacing w:before="151" w:line="374" w:lineRule="exact"/>
        <w:jc w:val="center"/>
        <w:rPr>
          <w:sz w:val="17"/>
          <w:szCs w:val="17"/>
          <w:lang w:eastAsia="zh-CN"/>
        </w:rPr>
        <w:sectPr w:rsidR="00C252A0" w:rsidSect="00D95670">
          <w:headerReference w:type="default" r:id="rId7"/>
          <w:footerReference w:type="default" r:id="rId8"/>
          <w:pgSz w:w="11900" w:h="16840"/>
          <w:pgMar w:top="1418" w:right="1418" w:bottom="1418" w:left="1418" w:header="0" w:footer="544" w:gutter="0"/>
          <w:cols w:space="720"/>
        </w:sectPr>
      </w:pPr>
      <w:r>
        <w:rPr>
          <w:spacing w:val="-6"/>
          <w:position w:val="1"/>
          <w:sz w:val="35"/>
          <w:szCs w:val="35"/>
          <w:lang w:eastAsia="zh-CN"/>
        </w:rPr>
        <w:t>202</w:t>
      </w:r>
      <w:r>
        <w:rPr>
          <w:rFonts w:eastAsia="宋体" w:hint="eastAsia"/>
          <w:spacing w:val="-6"/>
          <w:position w:val="1"/>
          <w:sz w:val="35"/>
          <w:szCs w:val="35"/>
          <w:lang w:eastAsia="zh-CN"/>
        </w:rPr>
        <w:t>5</w:t>
      </w:r>
      <w:r>
        <w:rPr>
          <w:rFonts w:ascii="微软雅黑" w:eastAsia="微软雅黑" w:hAnsi="微软雅黑" w:cs="微软雅黑"/>
          <w:spacing w:val="-6"/>
          <w:position w:val="1"/>
          <w:sz w:val="35"/>
          <w:szCs w:val="35"/>
          <w:lang w:eastAsia="zh-CN"/>
        </w:rPr>
        <w:t>年</w:t>
      </w:r>
      <w:r>
        <w:rPr>
          <w:rFonts w:ascii="微软雅黑" w:eastAsia="微软雅黑" w:hAnsi="微软雅黑" w:cs="微软雅黑" w:hint="eastAsia"/>
          <w:spacing w:val="33"/>
          <w:position w:val="1"/>
          <w:sz w:val="35"/>
          <w:szCs w:val="35"/>
          <w:lang w:eastAsia="zh-CN"/>
        </w:rPr>
        <w:t>5</w:t>
      </w:r>
      <w:r>
        <w:rPr>
          <w:rFonts w:ascii="微软雅黑" w:eastAsia="微软雅黑" w:hAnsi="微软雅黑" w:cs="微软雅黑"/>
          <w:spacing w:val="-6"/>
          <w:position w:val="1"/>
          <w:sz w:val="35"/>
          <w:szCs w:val="35"/>
          <w:lang w:eastAsia="zh-CN"/>
        </w:rPr>
        <w:t>月</w:t>
      </w:r>
      <w:r>
        <w:rPr>
          <w:spacing w:val="-6"/>
          <w:position w:val="1"/>
          <w:sz w:val="35"/>
          <w:szCs w:val="35"/>
          <w:lang w:eastAsia="zh-CN"/>
        </w:rPr>
        <w:t>10</w:t>
      </w:r>
      <w:r>
        <w:rPr>
          <w:rFonts w:ascii="微软雅黑" w:eastAsia="微软雅黑" w:hAnsi="微软雅黑" w:cs="微软雅黑"/>
          <w:spacing w:val="-6"/>
          <w:position w:val="1"/>
          <w:sz w:val="35"/>
          <w:szCs w:val="35"/>
          <w:lang w:eastAsia="zh-CN"/>
        </w:rPr>
        <w:t>日</w:t>
      </w:r>
    </w:p>
    <w:p w:rsidR="00C252A0" w:rsidRDefault="00500F77" w:rsidP="00D95670">
      <w:pPr>
        <w:spacing w:before="176" w:line="472" w:lineRule="exact"/>
        <w:jc w:val="center"/>
        <w:outlineLvl w:val="0"/>
        <w:rPr>
          <w:rFonts w:ascii="微软雅黑" w:eastAsia="微软雅黑" w:hAnsi="微软雅黑" w:cs="微软雅黑"/>
          <w:sz w:val="43"/>
          <w:szCs w:val="43"/>
          <w:lang w:eastAsia="zh-CN"/>
        </w:rPr>
      </w:pPr>
      <w:bookmarkStart w:id="0" w:name="bookmark1"/>
      <w:bookmarkStart w:id="1" w:name="bookmark35"/>
      <w:bookmarkEnd w:id="0"/>
      <w:bookmarkEnd w:id="1"/>
      <w:r>
        <w:rPr>
          <w:rFonts w:ascii="微软雅黑" w:eastAsia="微软雅黑" w:hAnsi="微软雅黑" w:cs="微软雅黑"/>
          <w:spacing w:val="9"/>
          <w:position w:val="-4"/>
          <w:sz w:val="43"/>
          <w:szCs w:val="43"/>
          <w:lang w:eastAsia="zh-CN"/>
        </w:rPr>
        <w:lastRenderedPageBreak/>
        <w:t>熔</w:t>
      </w:r>
      <w:r>
        <w:rPr>
          <w:rFonts w:ascii="微软雅黑" w:eastAsia="微软雅黑" w:hAnsi="微软雅黑" w:cs="微软雅黑" w:hint="eastAsia"/>
          <w:spacing w:val="9"/>
          <w:position w:val="-4"/>
          <w:sz w:val="43"/>
          <w:szCs w:val="43"/>
          <w:lang w:eastAsia="zh-CN"/>
        </w:rPr>
        <w:t>炼</w:t>
      </w:r>
      <w:r>
        <w:rPr>
          <w:rFonts w:ascii="微软雅黑" w:eastAsia="微软雅黑" w:hAnsi="微软雅黑" w:cs="微软雅黑"/>
          <w:spacing w:val="9"/>
          <w:position w:val="-4"/>
          <w:sz w:val="43"/>
          <w:szCs w:val="43"/>
          <w:lang w:eastAsia="zh-CN"/>
        </w:rPr>
        <w:t>炉</w:t>
      </w:r>
    </w:p>
    <w:p w:rsidR="00C252A0" w:rsidRDefault="00C252A0">
      <w:pPr>
        <w:pStyle w:val="a3"/>
        <w:spacing w:line="241" w:lineRule="auto"/>
        <w:rPr>
          <w:lang w:eastAsia="zh-CN"/>
        </w:rPr>
      </w:pPr>
    </w:p>
    <w:p w:rsidR="00C252A0" w:rsidRPr="00D95670" w:rsidRDefault="00D95670">
      <w:pPr>
        <w:pStyle w:val="a3"/>
        <w:spacing w:before="176" w:line="472" w:lineRule="exact"/>
        <w:outlineLvl w:val="0"/>
        <w:rPr>
          <w:rFonts w:ascii="微软雅黑" w:eastAsia="微软雅黑" w:hAnsi="微软雅黑" w:cs="微软雅黑"/>
          <w:sz w:val="28"/>
          <w:szCs w:val="28"/>
          <w:lang w:eastAsia="zh-CN"/>
        </w:rPr>
      </w:pPr>
      <w:bookmarkStart w:id="2" w:name="bookmark2"/>
      <w:bookmarkEnd w:id="2"/>
      <w:r w:rsidRPr="00D95670">
        <w:rPr>
          <w:rFonts w:asciiTheme="minorEastAsia" w:eastAsiaTheme="minorEastAsia" w:hAnsiTheme="minorEastAsia" w:hint="eastAsia"/>
          <w:spacing w:val="5"/>
          <w:position w:val="2"/>
          <w:sz w:val="28"/>
          <w:szCs w:val="28"/>
          <w:lang w:eastAsia="zh-CN"/>
        </w:rPr>
        <w:t>一、</w:t>
      </w:r>
      <w:r w:rsidR="00500F77" w:rsidRPr="00D95670">
        <w:rPr>
          <w:rFonts w:ascii="微软雅黑" w:eastAsia="微软雅黑" w:hAnsi="微软雅黑" w:cs="微软雅黑"/>
          <w:spacing w:val="5"/>
          <w:position w:val="2"/>
          <w:sz w:val="28"/>
          <w:szCs w:val="28"/>
          <w:lang w:eastAsia="zh-CN"/>
        </w:rPr>
        <w:t>主要工艺技术参数</w:t>
      </w:r>
    </w:p>
    <w:p w:rsidR="00C252A0" w:rsidRDefault="00500F77" w:rsidP="000F0EE5">
      <w:pPr>
        <w:pStyle w:val="a3"/>
        <w:spacing w:line="286" w:lineRule="auto"/>
        <w:ind w:left="198"/>
        <w:outlineLvl w:val="1"/>
        <w:rPr>
          <w:rFonts w:ascii="微软雅黑" w:eastAsia="微软雅黑" w:hAnsi="微软雅黑" w:cs="微软雅黑"/>
          <w:sz w:val="23"/>
          <w:szCs w:val="23"/>
          <w:lang w:eastAsia="zh-CN"/>
        </w:rPr>
      </w:pPr>
      <w:bookmarkStart w:id="3" w:name="bookmark3"/>
      <w:bookmarkEnd w:id="3"/>
      <w:r>
        <w:rPr>
          <w:spacing w:val="3"/>
          <w:sz w:val="23"/>
          <w:szCs w:val="23"/>
          <w:lang w:eastAsia="zh-CN"/>
        </w:rPr>
        <w:t>1.</w:t>
      </w:r>
      <w:r>
        <w:rPr>
          <w:rFonts w:ascii="微软雅黑" w:eastAsia="微软雅黑" w:hAnsi="微软雅黑" w:cs="微软雅黑"/>
          <w:spacing w:val="3"/>
          <w:sz w:val="23"/>
          <w:szCs w:val="23"/>
          <w:lang w:eastAsia="zh-CN"/>
        </w:rPr>
        <w:t>工艺描述</w:t>
      </w:r>
    </w:p>
    <w:p w:rsidR="00C252A0" w:rsidRDefault="00500F77" w:rsidP="000F0EE5">
      <w:pPr>
        <w:pStyle w:val="a3"/>
        <w:spacing w:line="286" w:lineRule="auto"/>
        <w:ind w:left="187" w:right="181" w:firstLine="499"/>
        <w:jc w:val="both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 xml:space="preserve">圆形熔炼炉为顶开盖圆型固定式炉，炉子原料为 </w:t>
      </w:r>
      <w:r>
        <w:rPr>
          <w:spacing w:val="9"/>
          <w:sz w:val="23"/>
          <w:szCs w:val="23"/>
          <w:lang w:eastAsia="zh-CN"/>
        </w:rPr>
        <w:t>100%</w:t>
      </w:r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固体料。炉盖的启闭</w:t>
      </w:r>
      <w:r>
        <w:rPr>
          <w:rFonts w:ascii="微软雅黑" w:eastAsia="微软雅黑" w:hAnsi="微软雅黑" w:cs="微软雅黑"/>
          <w:spacing w:val="10"/>
          <w:sz w:val="23"/>
          <w:szCs w:val="23"/>
          <w:lang w:eastAsia="zh-CN"/>
        </w:rPr>
        <w:t>采用专用的开盖机进行操作，炉子燃料为天然气，烧</w:t>
      </w:r>
      <w:proofErr w:type="gramStart"/>
      <w:r>
        <w:rPr>
          <w:rFonts w:ascii="微软雅黑" w:eastAsia="微软雅黑" w:hAnsi="微软雅黑" w:cs="微软雅黑"/>
          <w:spacing w:val="10"/>
          <w:sz w:val="23"/>
          <w:szCs w:val="23"/>
          <w:lang w:eastAsia="zh-CN"/>
        </w:rPr>
        <w:t>嘴采用</w:t>
      </w:r>
      <w:proofErr w:type="gramEnd"/>
      <w:r>
        <w:rPr>
          <w:rFonts w:ascii="微软雅黑" w:eastAsia="微软雅黑" w:hAnsi="微软雅黑" w:cs="微软雅黑"/>
          <w:spacing w:val="10"/>
          <w:sz w:val="23"/>
          <w:szCs w:val="23"/>
          <w:lang w:eastAsia="zh-CN"/>
        </w:rPr>
        <w:t>高效</w:t>
      </w:r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节能的</w:t>
      </w:r>
      <w:proofErr w:type="gramStart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蓄热式烧</w:t>
      </w: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嘴</w:t>
      </w:r>
      <w:proofErr w:type="gramEnd"/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，能使固体</w:t>
      </w:r>
      <w:proofErr w:type="gramStart"/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铝迅速</w:t>
      </w:r>
      <w:proofErr w:type="gramEnd"/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熔化。</w:t>
      </w:r>
    </w:p>
    <w:p w:rsidR="00C252A0" w:rsidRDefault="00500F77" w:rsidP="000F0EE5">
      <w:pPr>
        <w:spacing w:before="1" w:line="286" w:lineRule="auto"/>
        <w:ind w:left="188" w:right="188" w:firstLine="483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炉子原料为固体</w:t>
      </w:r>
      <w:proofErr w:type="gramStart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原铝锭及返回的</w:t>
      </w:r>
      <w:proofErr w:type="gramEnd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废料（经净化及干燥处理）等原</w:t>
      </w:r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料，固体料</w:t>
      </w:r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采用专用的圆形加料桶加到炉内，装料按照工艺要求的顺序装炉。</w:t>
      </w:r>
    </w:p>
    <w:p w:rsidR="00C252A0" w:rsidRDefault="00500F77" w:rsidP="000F0EE5">
      <w:pPr>
        <w:spacing w:before="5" w:line="286" w:lineRule="auto"/>
        <w:ind w:left="188" w:right="184" w:firstLine="501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固体料在炉内按熔炼工艺进行熔化；固体料熔化之后，将按工艺要求进行配</w:t>
      </w:r>
      <w:r>
        <w:rPr>
          <w:rFonts w:ascii="微软雅黑" w:eastAsia="微软雅黑" w:hAnsi="微软雅黑" w:cs="微软雅黑"/>
          <w:spacing w:val="11"/>
          <w:sz w:val="23"/>
          <w:szCs w:val="23"/>
          <w:lang w:eastAsia="zh-CN"/>
        </w:rPr>
        <w:t>料，采用电磁搅拌器（买方自购）对液态</w:t>
      </w:r>
      <w:proofErr w:type="gramStart"/>
      <w:r>
        <w:rPr>
          <w:rFonts w:ascii="微软雅黑" w:eastAsia="微软雅黑" w:hAnsi="微软雅黑" w:cs="微软雅黑"/>
          <w:spacing w:val="11"/>
          <w:sz w:val="23"/>
          <w:szCs w:val="23"/>
          <w:lang w:eastAsia="zh-CN"/>
        </w:rPr>
        <w:t>铝进行</w:t>
      </w:r>
      <w:proofErr w:type="gramEnd"/>
      <w:r>
        <w:rPr>
          <w:rFonts w:ascii="微软雅黑" w:eastAsia="微软雅黑" w:hAnsi="微软雅黑" w:cs="微软雅黑"/>
          <w:spacing w:val="11"/>
          <w:sz w:val="23"/>
          <w:szCs w:val="23"/>
          <w:lang w:eastAsia="zh-CN"/>
        </w:rPr>
        <w:t>有效、</w:t>
      </w:r>
      <w:r>
        <w:rPr>
          <w:rFonts w:ascii="微软雅黑" w:eastAsia="微软雅黑" w:hAnsi="微软雅黑" w:cs="微软雅黑"/>
          <w:spacing w:val="10"/>
          <w:sz w:val="23"/>
          <w:szCs w:val="23"/>
          <w:lang w:eastAsia="zh-CN"/>
        </w:rPr>
        <w:t>充分的搅拌，以使铝液温</w:t>
      </w:r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度、成分更均匀。在整个熔炼周期内，搅拌、扒渣、取样、样品分析以及温度调</w:t>
      </w:r>
      <w:r>
        <w:rPr>
          <w:rFonts w:ascii="微软雅黑" w:eastAsia="微软雅黑" w:hAnsi="微软雅黑" w:cs="微软雅黑"/>
          <w:spacing w:val="7"/>
          <w:sz w:val="23"/>
          <w:szCs w:val="23"/>
          <w:lang w:eastAsia="zh-CN"/>
        </w:rPr>
        <w:t>节都可以实施的。熔炼炉倒炉结束并清炉后，重新</w:t>
      </w:r>
      <w:proofErr w:type="gramStart"/>
      <w:r>
        <w:rPr>
          <w:rFonts w:ascii="微软雅黑" w:eastAsia="微软雅黑" w:hAnsi="微软雅黑" w:cs="微软雅黑"/>
          <w:spacing w:val="7"/>
          <w:sz w:val="23"/>
          <w:szCs w:val="23"/>
          <w:lang w:eastAsia="zh-CN"/>
        </w:rPr>
        <w:t>按装</w:t>
      </w:r>
      <w:proofErr w:type="gramEnd"/>
      <w:r>
        <w:rPr>
          <w:rFonts w:ascii="微软雅黑" w:eastAsia="微软雅黑" w:hAnsi="微软雅黑" w:cs="微软雅黑"/>
          <w:spacing w:val="7"/>
          <w:sz w:val="23"/>
          <w:szCs w:val="23"/>
          <w:lang w:eastAsia="zh-CN"/>
        </w:rPr>
        <w:t>料工艺装炉进行熔炼。</w:t>
      </w:r>
    </w:p>
    <w:p w:rsidR="00C252A0" w:rsidRDefault="00500F77" w:rsidP="000F0EE5">
      <w:pPr>
        <w:spacing w:line="286" w:lineRule="auto"/>
        <w:ind w:left="187" w:right="117" w:firstLine="480"/>
        <w:rPr>
          <w:rFonts w:ascii="微软雅黑" w:eastAsia="微软雅黑" w:hAnsi="微软雅黑" w:cs="微软雅黑" w:hint="eastAsia"/>
          <w:spacing w:val="2"/>
          <w:sz w:val="23"/>
          <w:szCs w:val="23"/>
          <w:lang w:eastAsia="zh-CN"/>
        </w:rPr>
      </w:pP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在铝液的成分和温度都符合工艺需求之后，</w:t>
      </w:r>
      <w:proofErr w:type="gramStart"/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铝水通过</w:t>
      </w:r>
      <w:proofErr w:type="gramEnd"/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转注流槽注入保温炉内，</w:t>
      </w:r>
      <w:r>
        <w:rPr>
          <w:rFonts w:ascii="微软雅黑" w:eastAsia="微软雅黑" w:hAnsi="微软雅黑" w:cs="微软雅黑"/>
          <w:spacing w:val="2"/>
          <w:sz w:val="23"/>
          <w:szCs w:val="23"/>
          <w:lang w:eastAsia="zh-CN"/>
        </w:rPr>
        <w:t>进行精炼、扒渣、静置、</w:t>
      </w:r>
      <w:bookmarkStart w:id="4" w:name="bookmark4"/>
      <w:bookmarkEnd w:id="4"/>
    </w:p>
    <w:p w:rsidR="00C252A0" w:rsidRPr="00D95670" w:rsidRDefault="00D95670" w:rsidP="000F0EE5">
      <w:pPr>
        <w:pStyle w:val="a3"/>
        <w:spacing w:before="183"/>
        <w:outlineLvl w:val="0"/>
        <w:rPr>
          <w:rFonts w:ascii="微软雅黑" w:eastAsia="微软雅黑" w:hAnsi="微软雅黑" w:cs="微软雅黑"/>
          <w:sz w:val="28"/>
          <w:szCs w:val="28"/>
          <w:lang w:eastAsia="zh-CN"/>
        </w:rPr>
      </w:pPr>
      <w:bookmarkStart w:id="5" w:name="bookmark38"/>
      <w:bookmarkStart w:id="6" w:name="bookmark8"/>
      <w:bookmarkEnd w:id="5"/>
      <w:bookmarkEnd w:id="6"/>
      <w:r w:rsidRPr="00D95670">
        <w:rPr>
          <w:rFonts w:ascii="微软雅黑" w:eastAsia="微软雅黑" w:hAnsi="微软雅黑" w:cs="微软雅黑" w:hint="eastAsia"/>
          <w:spacing w:val="7"/>
          <w:position w:val="-3"/>
          <w:sz w:val="28"/>
          <w:szCs w:val="28"/>
          <w:lang w:eastAsia="zh-CN"/>
        </w:rPr>
        <w:t>二、</w:t>
      </w:r>
      <w:r w:rsidR="00500F77" w:rsidRPr="00D95670">
        <w:rPr>
          <w:rFonts w:ascii="微软雅黑" w:eastAsia="微软雅黑" w:hAnsi="微软雅黑" w:cs="微软雅黑"/>
          <w:spacing w:val="7"/>
          <w:position w:val="-3"/>
          <w:sz w:val="28"/>
          <w:szCs w:val="28"/>
          <w:lang w:eastAsia="zh-CN"/>
        </w:rPr>
        <w:t>设备参数及组成、描述</w:t>
      </w:r>
    </w:p>
    <w:p w:rsidR="00C252A0" w:rsidRDefault="00500F77" w:rsidP="000F0EE5">
      <w:pPr>
        <w:pStyle w:val="a3"/>
        <w:spacing w:before="93"/>
        <w:ind w:left="198"/>
        <w:outlineLvl w:val="1"/>
        <w:rPr>
          <w:rFonts w:ascii="微软雅黑" w:eastAsia="微软雅黑" w:hAnsi="微软雅黑" w:cs="微软雅黑"/>
          <w:sz w:val="23"/>
          <w:szCs w:val="23"/>
          <w:lang w:eastAsia="zh-CN"/>
        </w:rPr>
      </w:pPr>
      <w:bookmarkStart w:id="7" w:name="bookmark9"/>
      <w:bookmarkEnd w:id="7"/>
      <w:r>
        <w:rPr>
          <w:spacing w:val="6"/>
          <w:sz w:val="23"/>
          <w:szCs w:val="23"/>
          <w:lang w:eastAsia="zh-CN"/>
        </w:rPr>
        <w:t>1.</w:t>
      </w: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熔炼</w:t>
      </w:r>
      <w:proofErr w:type="gramStart"/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炉设备</w:t>
      </w:r>
      <w:proofErr w:type="gramEnd"/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参数</w:t>
      </w:r>
    </w:p>
    <w:p w:rsidR="00C252A0" w:rsidRDefault="00500F77" w:rsidP="000F0EE5">
      <w:pPr>
        <w:pStyle w:val="a3"/>
        <w:spacing w:before="164"/>
        <w:ind w:left="554"/>
        <w:outlineLvl w:val="2"/>
        <w:rPr>
          <w:rFonts w:ascii="微软雅黑" w:eastAsia="微软雅黑" w:hAnsi="微软雅黑" w:cs="微软雅黑"/>
          <w:sz w:val="23"/>
          <w:szCs w:val="23"/>
          <w:lang w:eastAsia="zh-CN"/>
        </w:rPr>
      </w:pPr>
      <w:bookmarkStart w:id="8" w:name="bookmark10"/>
      <w:bookmarkEnd w:id="8"/>
      <w:r>
        <w:rPr>
          <w:spacing w:val="6"/>
          <w:sz w:val="23"/>
          <w:szCs w:val="23"/>
          <w:lang w:eastAsia="zh-CN"/>
        </w:rPr>
        <w:t>1.1</w:t>
      </w:r>
      <w:r>
        <w:rPr>
          <w:rFonts w:eastAsia="宋体" w:hint="eastAsia"/>
          <w:spacing w:val="20"/>
          <w:sz w:val="23"/>
          <w:szCs w:val="23"/>
          <w:lang w:eastAsia="zh-CN"/>
        </w:rPr>
        <w:t>35</w:t>
      </w: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吨圆形固定式燃气熔炼炉</w:t>
      </w:r>
    </w:p>
    <w:p w:rsidR="00C252A0" w:rsidRDefault="00500F77" w:rsidP="000F0EE5">
      <w:pPr>
        <w:pStyle w:val="a3"/>
        <w:spacing w:before="163"/>
        <w:ind w:left="741"/>
        <w:outlineLvl w:val="3"/>
        <w:rPr>
          <w:rFonts w:ascii="微软雅黑" w:eastAsia="微软雅黑" w:hAnsi="微软雅黑" w:cs="微软雅黑"/>
          <w:sz w:val="23"/>
          <w:szCs w:val="23"/>
        </w:rPr>
      </w:pPr>
      <w:bookmarkStart w:id="9" w:name="bookmark11"/>
      <w:bookmarkEnd w:id="9"/>
      <w:r>
        <w:rPr>
          <w:spacing w:val="5"/>
          <w:sz w:val="23"/>
          <w:szCs w:val="23"/>
        </w:rPr>
        <w:t>1.1.1</w:t>
      </w:r>
      <w:r>
        <w:rPr>
          <w:rFonts w:ascii="微软雅黑" w:eastAsia="微软雅黑" w:hAnsi="微软雅黑" w:cs="微软雅黑"/>
          <w:spacing w:val="5"/>
          <w:sz w:val="23"/>
          <w:szCs w:val="23"/>
        </w:rPr>
        <w:t>基本参数</w:t>
      </w:r>
    </w:p>
    <w:p w:rsidR="00C252A0" w:rsidRDefault="00C252A0">
      <w:pPr>
        <w:spacing w:line="54" w:lineRule="exact"/>
      </w:pPr>
    </w:p>
    <w:tbl>
      <w:tblPr>
        <w:tblStyle w:val="TableNormal"/>
        <w:tblW w:w="7924" w:type="dxa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52"/>
        <w:gridCol w:w="1691"/>
        <w:gridCol w:w="3598"/>
        <w:gridCol w:w="1983"/>
      </w:tblGrid>
      <w:tr w:rsidR="00C252A0">
        <w:trPr>
          <w:trHeight w:val="321"/>
        </w:trPr>
        <w:tc>
          <w:tcPr>
            <w:tcW w:w="652" w:type="dxa"/>
          </w:tcPr>
          <w:p w:rsidR="00C252A0" w:rsidRDefault="00500F77">
            <w:pPr>
              <w:pStyle w:val="TableText"/>
              <w:spacing w:before="62" w:line="174" w:lineRule="auto"/>
              <w:ind w:left="114"/>
            </w:pPr>
            <w:proofErr w:type="spellStart"/>
            <w:r>
              <w:rPr>
                <w:spacing w:val="5"/>
              </w:rPr>
              <w:t>序号</w:t>
            </w:r>
            <w:proofErr w:type="spellEnd"/>
          </w:p>
        </w:tc>
        <w:tc>
          <w:tcPr>
            <w:tcW w:w="1691" w:type="dxa"/>
          </w:tcPr>
          <w:p w:rsidR="00C252A0" w:rsidRDefault="00500F77">
            <w:pPr>
              <w:pStyle w:val="TableText"/>
              <w:spacing w:before="62" w:line="174" w:lineRule="auto"/>
              <w:ind w:left="665"/>
            </w:pPr>
            <w:proofErr w:type="spellStart"/>
            <w:r>
              <w:rPr>
                <w:spacing w:val="-9"/>
              </w:rPr>
              <w:t>内容</w:t>
            </w:r>
            <w:proofErr w:type="spellEnd"/>
          </w:p>
        </w:tc>
        <w:tc>
          <w:tcPr>
            <w:tcW w:w="3598" w:type="dxa"/>
          </w:tcPr>
          <w:p w:rsidR="00C252A0" w:rsidRDefault="00500F77">
            <w:pPr>
              <w:pStyle w:val="TableText"/>
              <w:spacing w:before="62" w:line="174" w:lineRule="auto"/>
              <w:ind w:left="1595"/>
            </w:pPr>
            <w:proofErr w:type="spellStart"/>
            <w:r>
              <w:rPr>
                <w:spacing w:val="3"/>
              </w:rPr>
              <w:t>数据</w:t>
            </w:r>
            <w:proofErr w:type="spellEnd"/>
          </w:p>
        </w:tc>
        <w:tc>
          <w:tcPr>
            <w:tcW w:w="1983" w:type="dxa"/>
          </w:tcPr>
          <w:p w:rsidR="00C252A0" w:rsidRDefault="00500F77">
            <w:pPr>
              <w:pStyle w:val="TableText"/>
              <w:spacing w:before="62" w:line="174" w:lineRule="auto"/>
              <w:ind w:left="788"/>
            </w:pPr>
            <w:proofErr w:type="spellStart"/>
            <w:r>
              <w:rPr>
                <w:spacing w:val="3"/>
              </w:rPr>
              <w:t>备注</w:t>
            </w:r>
            <w:proofErr w:type="spellEnd"/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0" w:line="201" w:lineRule="auto"/>
              <w:ind w:lef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1" w:type="dxa"/>
          </w:tcPr>
          <w:p w:rsidR="00C252A0" w:rsidRDefault="00500F77">
            <w:pPr>
              <w:pStyle w:val="TableText"/>
              <w:spacing w:before="55" w:line="175" w:lineRule="auto"/>
              <w:ind w:left="113"/>
            </w:pPr>
            <w:proofErr w:type="spellStart"/>
            <w:r>
              <w:rPr>
                <w:spacing w:val="6"/>
              </w:rPr>
              <w:t>炉子用途</w:t>
            </w:r>
            <w:proofErr w:type="spellEnd"/>
          </w:p>
        </w:tc>
        <w:tc>
          <w:tcPr>
            <w:tcW w:w="3598" w:type="dxa"/>
          </w:tcPr>
          <w:p w:rsidR="00C252A0" w:rsidRDefault="00500F77">
            <w:pPr>
              <w:pStyle w:val="TableText"/>
              <w:spacing w:before="55" w:line="175" w:lineRule="auto"/>
              <w:ind w:left="11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用于铝及铝合金锭的熔化</w:t>
            </w:r>
          </w:p>
        </w:tc>
        <w:tc>
          <w:tcPr>
            <w:tcW w:w="1983" w:type="dxa"/>
          </w:tcPr>
          <w:p w:rsidR="00C252A0" w:rsidRDefault="00C252A0">
            <w:pPr>
              <w:rPr>
                <w:lang w:eastAsia="zh-CN"/>
              </w:rPr>
            </w:pPr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0" w:line="201" w:lineRule="auto"/>
              <w:ind w:lef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1" w:type="dxa"/>
          </w:tcPr>
          <w:p w:rsidR="00C252A0" w:rsidRDefault="00500F77">
            <w:pPr>
              <w:pStyle w:val="TableText"/>
              <w:spacing w:before="55" w:line="175" w:lineRule="auto"/>
              <w:ind w:left="113"/>
            </w:pPr>
            <w:proofErr w:type="spellStart"/>
            <w:r>
              <w:rPr>
                <w:spacing w:val="6"/>
              </w:rPr>
              <w:t>炉子型式</w:t>
            </w:r>
            <w:proofErr w:type="spellEnd"/>
          </w:p>
        </w:tc>
        <w:tc>
          <w:tcPr>
            <w:tcW w:w="3598" w:type="dxa"/>
          </w:tcPr>
          <w:p w:rsidR="00C252A0" w:rsidRDefault="00500F77">
            <w:pPr>
              <w:pStyle w:val="TableText"/>
              <w:spacing w:before="55" w:line="175" w:lineRule="auto"/>
              <w:ind w:left="131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圆形固定式燃气炉，顶开盖加料</w:t>
            </w:r>
          </w:p>
        </w:tc>
        <w:tc>
          <w:tcPr>
            <w:tcW w:w="1983" w:type="dxa"/>
          </w:tcPr>
          <w:p w:rsidR="00C252A0" w:rsidRDefault="00C252A0">
            <w:pPr>
              <w:rPr>
                <w:lang w:eastAsia="zh-CN"/>
              </w:rPr>
            </w:pPr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1" w:line="201" w:lineRule="auto"/>
              <w:ind w:left="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1" w:type="dxa"/>
          </w:tcPr>
          <w:p w:rsidR="00C252A0" w:rsidRDefault="00500F77">
            <w:pPr>
              <w:pStyle w:val="TableText"/>
              <w:spacing w:before="58" w:line="173" w:lineRule="auto"/>
              <w:ind w:left="113"/>
            </w:pPr>
            <w:proofErr w:type="spellStart"/>
            <w:r>
              <w:rPr>
                <w:spacing w:val="6"/>
              </w:rPr>
              <w:t>炉子原料</w:t>
            </w:r>
            <w:proofErr w:type="spellEnd"/>
          </w:p>
        </w:tc>
        <w:tc>
          <w:tcPr>
            <w:tcW w:w="3598" w:type="dxa"/>
          </w:tcPr>
          <w:p w:rsidR="00C252A0" w:rsidRDefault="00500F77">
            <w:pPr>
              <w:pStyle w:val="TableText"/>
              <w:spacing w:before="58" w:line="173" w:lineRule="auto"/>
              <w:ind w:left="131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固体</w:t>
            </w:r>
            <w:proofErr w:type="gramStart"/>
            <w:r>
              <w:rPr>
                <w:spacing w:val="7"/>
                <w:lang w:eastAsia="zh-CN"/>
              </w:rPr>
              <w:t>原铝锭及部分</w:t>
            </w:r>
            <w:proofErr w:type="gramEnd"/>
            <w:r>
              <w:rPr>
                <w:spacing w:val="7"/>
                <w:lang w:eastAsia="zh-CN"/>
              </w:rPr>
              <w:t>返回废料</w:t>
            </w:r>
          </w:p>
        </w:tc>
        <w:tc>
          <w:tcPr>
            <w:tcW w:w="1983" w:type="dxa"/>
          </w:tcPr>
          <w:p w:rsidR="00C252A0" w:rsidRDefault="00C252A0">
            <w:pPr>
              <w:rPr>
                <w:lang w:eastAsia="zh-CN"/>
              </w:rPr>
            </w:pPr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3" w:line="200" w:lineRule="auto"/>
              <w:ind w:left="29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1691" w:type="dxa"/>
          </w:tcPr>
          <w:p w:rsidR="00C252A0" w:rsidRDefault="00500F77">
            <w:pPr>
              <w:pStyle w:val="TableText"/>
              <w:spacing w:before="60" w:line="172" w:lineRule="auto"/>
              <w:ind w:left="113"/>
            </w:pPr>
            <w:proofErr w:type="spellStart"/>
            <w:r>
              <w:rPr>
                <w:spacing w:val="6"/>
              </w:rPr>
              <w:t>合金种类</w:t>
            </w:r>
            <w:proofErr w:type="spellEnd"/>
          </w:p>
        </w:tc>
        <w:tc>
          <w:tcPr>
            <w:tcW w:w="3598" w:type="dxa"/>
          </w:tcPr>
          <w:p w:rsidR="00C252A0" w:rsidRDefault="00500F77">
            <w:pPr>
              <w:pStyle w:val="TableText"/>
              <w:spacing w:before="81" w:line="157" w:lineRule="auto"/>
              <w:ind w:left="1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1XXX</w:t>
            </w:r>
            <w:r>
              <w:rPr>
                <w:spacing w:val="-3"/>
              </w:rPr>
              <w:t>，</w:t>
            </w:r>
            <w:r>
              <w:rPr>
                <w:rFonts w:ascii="Arial" w:eastAsia="Arial" w:hAnsi="Arial" w:cs="Arial"/>
                <w:spacing w:val="-3"/>
              </w:rPr>
              <w:t>3XXX</w:t>
            </w:r>
            <w:r>
              <w:rPr>
                <w:spacing w:val="-3"/>
              </w:rPr>
              <w:t>，</w:t>
            </w:r>
            <w:r>
              <w:rPr>
                <w:rFonts w:ascii="Arial" w:eastAsia="Arial" w:hAnsi="Arial" w:cs="Arial"/>
                <w:spacing w:val="-3"/>
              </w:rPr>
              <w:t>8XXX</w:t>
            </w:r>
          </w:p>
        </w:tc>
        <w:tc>
          <w:tcPr>
            <w:tcW w:w="1983" w:type="dxa"/>
          </w:tcPr>
          <w:p w:rsidR="00C252A0" w:rsidRDefault="00C252A0"/>
        </w:tc>
      </w:tr>
      <w:tr w:rsidR="00C252A0">
        <w:trPr>
          <w:trHeight w:val="319"/>
        </w:trPr>
        <w:tc>
          <w:tcPr>
            <w:tcW w:w="652" w:type="dxa"/>
          </w:tcPr>
          <w:p w:rsidR="00C252A0" w:rsidRDefault="00500F77">
            <w:pPr>
              <w:spacing w:before="85" w:line="198" w:lineRule="auto"/>
              <w:ind w:left="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1" w:type="dxa"/>
          </w:tcPr>
          <w:p w:rsidR="00C252A0" w:rsidRDefault="00500F77">
            <w:pPr>
              <w:pStyle w:val="TableText"/>
              <w:spacing w:before="60" w:line="174" w:lineRule="auto"/>
              <w:ind w:left="113"/>
            </w:pPr>
            <w:proofErr w:type="spellStart"/>
            <w:r>
              <w:rPr>
                <w:spacing w:val="7"/>
              </w:rPr>
              <w:t>炉子加料方式</w:t>
            </w:r>
            <w:proofErr w:type="spellEnd"/>
          </w:p>
        </w:tc>
        <w:tc>
          <w:tcPr>
            <w:tcW w:w="3598" w:type="dxa"/>
          </w:tcPr>
          <w:p w:rsidR="00C252A0" w:rsidRDefault="00500F77">
            <w:pPr>
              <w:pStyle w:val="TableText"/>
              <w:spacing w:before="60" w:line="174" w:lineRule="auto"/>
              <w:ind w:left="131"/>
            </w:pPr>
            <w:proofErr w:type="spellStart"/>
            <w:r>
              <w:rPr>
                <w:spacing w:val="6"/>
              </w:rPr>
              <w:t>圆形加料桶顶加料</w:t>
            </w:r>
            <w:proofErr w:type="spellEnd"/>
          </w:p>
        </w:tc>
        <w:tc>
          <w:tcPr>
            <w:tcW w:w="1983" w:type="dxa"/>
          </w:tcPr>
          <w:p w:rsidR="00C252A0" w:rsidRDefault="00500F77">
            <w:pPr>
              <w:pStyle w:val="TableText"/>
              <w:spacing w:before="60" w:line="174" w:lineRule="auto"/>
              <w:ind w:left="118"/>
            </w:pPr>
            <w:proofErr w:type="spellStart"/>
            <w:r>
              <w:rPr>
                <w:spacing w:val="2"/>
              </w:rPr>
              <w:t>天车</w:t>
            </w:r>
            <w:proofErr w:type="spellEnd"/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0" w:line="201" w:lineRule="auto"/>
              <w:ind w:left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91" w:type="dxa"/>
          </w:tcPr>
          <w:p w:rsidR="00C252A0" w:rsidRDefault="00500F77">
            <w:pPr>
              <w:pStyle w:val="TableText"/>
              <w:spacing w:before="57" w:line="174" w:lineRule="auto"/>
              <w:ind w:left="113"/>
            </w:pPr>
            <w:proofErr w:type="spellStart"/>
            <w:r>
              <w:rPr>
                <w:spacing w:val="7"/>
              </w:rPr>
              <w:t>炉子扒渣形式</w:t>
            </w:r>
            <w:proofErr w:type="spellEnd"/>
          </w:p>
        </w:tc>
        <w:tc>
          <w:tcPr>
            <w:tcW w:w="3598" w:type="dxa"/>
          </w:tcPr>
          <w:p w:rsidR="00C252A0" w:rsidRDefault="00500F77">
            <w:pPr>
              <w:pStyle w:val="TableText"/>
              <w:spacing w:before="57" w:line="174" w:lineRule="auto"/>
              <w:ind w:left="111"/>
            </w:pPr>
            <w:proofErr w:type="spellStart"/>
            <w:r>
              <w:rPr>
                <w:spacing w:val="5"/>
              </w:rPr>
              <w:t>机械扒渣，买方自定</w:t>
            </w:r>
            <w:proofErr w:type="spellEnd"/>
          </w:p>
        </w:tc>
        <w:tc>
          <w:tcPr>
            <w:tcW w:w="1983" w:type="dxa"/>
          </w:tcPr>
          <w:p w:rsidR="00C252A0" w:rsidRDefault="00500F77">
            <w:pPr>
              <w:pStyle w:val="TableText"/>
              <w:spacing w:before="57" w:line="174" w:lineRule="auto"/>
              <w:ind w:left="116"/>
            </w:pPr>
            <w:proofErr w:type="spellStart"/>
            <w:r>
              <w:rPr>
                <w:spacing w:val="8"/>
              </w:rPr>
              <w:t>扒渣设备买方自购</w:t>
            </w:r>
            <w:proofErr w:type="spellEnd"/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6" w:line="198" w:lineRule="auto"/>
              <w:ind w:left="2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91" w:type="dxa"/>
          </w:tcPr>
          <w:p w:rsidR="00C252A0" w:rsidRDefault="00500F77">
            <w:pPr>
              <w:pStyle w:val="TableText"/>
              <w:spacing w:before="58" w:line="173" w:lineRule="auto"/>
              <w:ind w:left="113"/>
            </w:pPr>
            <w:proofErr w:type="spellStart"/>
            <w:r>
              <w:rPr>
                <w:spacing w:val="7"/>
              </w:rPr>
              <w:t>炉子搅拌形式</w:t>
            </w:r>
            <w:proofErr w:type="spellEnd"/>
          </w:p>
        </w:tc>
        <w:tc>
          <w:tcPr>
            <w:tcW w:w="3598" w:type="dxa"/>
          </w:tcPr>
          <w:p w:rsidR="00C252A0" w:rsidRDefault="00500F77">
            <w:pPr>
              <w:pStyle w:val="TableText"/>
              <w:spacing w:before="58" w:line="173" w:lineRule="auto"/>
              <w:ind w:left="11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可采用底置式电磁搅拌器</w:t>
            </w:r>
          </w:p>
        </w:tc>
        <w:tc>
          <w:tcPr>
            <w:tcW w:w="1983" w:type="dxa"/>
          </w:tcPr>
          <w:p w:rsidR="00C252A0" w:rsidRDefault="00500F77">
            <w:pPr>
              <w:pStyle w:val="TableText"/>
              <w:spacing w:before="58" w:line="173" w:lineRule="auto"/>
              <w:ind w:left="113"/>
            </w:pPr>
            <w:proofErr w:type="spellStart"/>
            <w:r>
              <w:rPr>
                <w:spacing w:val="8"/>
              </w:rPr>
              <w:t>搅拌器买方自购</w:t>
            </w:r>
            <w:proofErr w:type="spellEnd"/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3" w:line="201" w:lineRule="auto"/>
              <w:ind w:left="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91" w:type="dxa"/>
          </w:tcPr>
          <w:p w:rsidR="00C252A0" w:rsidRDefault="00500F77">
            <w:pPr>
              <w:pStyle w:val="TableText"/>
              <w:spacing w:before="58" w:line="173" w:lineRule="auto"/>
              <w:ind w:left="113"/>
            </w:pPr>
            <w:proofErr w:type="spellStart"/>
            <w:r>
              <w:rPr>
                <w:spacing w:val="3"/>
              </w:rPr>
              <w:t>炉门</w:t>
            </w:r>
            <w:proofErr w:type="spellEnd"/>
          </w:p>
        </w:tc>
        <w:tc>
          <w:tcPr>
            <w:tcW w:w="3598" w:type="dxa"/>
          </w:tcPr>
          <w:p w:rsidR="00C252A0" w:rsidRDefault="00500F77">
            <w:pPr>
              <w:pStyle w:val="TableText"/>
              <w:spacing w:before="58" w:line="173" w:lineRule="auto"/>
              <w:ind w:left="116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一个电动机提升炉门（带配重）</w:t>
            </w:r>
          </w:p>
        </w:tc>
        <w:tc>
          <w:tcPr>
            <w:tcW w:w="1983" w:type="dxa"/>
          </w:tcPr>
          <w:p w:rsidR="00C252A0" w:rsidRDefault="00C252A0">
            <w:pPr>
              <w:rPr>
                <w:lang w:eastAsia="zh-CN"/>
              </w:rPr>
            </w:pPr>
          </w:p>
        </w:tc>
      </w:tr>
      <w:tr w:rsidR="00C252A0">
        <w:trPr>
          <w:trHeight w:val="632"/>
        </w:trPr>
        <w:tc>
          <w:tcPr>
            <w:tcW w:w="652" w:type="dxa"/>
          </w:tcPr>
          <w:p w:rsidR="00C252A0" w:rsidRDefault="00500F77">
            <w:pPr>
              <w:spacing w:before="240" w:line="201" w:lineRule="auto"/>
              <w:ind w:left="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91" w:type="dxa"/>
          </w:tcPr>
          <w:p w:rsidR="00C252A0" w:rsidRDefault="00500F77">
            <w:pPr>
              <w:pStyle w:val="TableText"/>
              <w:spacing w:before="218" w:line="181" w:lineRule="auto"/>
              <w:ind w:left="110"/>
            </w:pPr>
            <w:proofErr w:type="spellStart"/>
            <w:r>
              <w:rPr>
                <w:spacing w:val="7"/>
              </w:rPr>
              <w:t>控制系统</w:t>
            </w:r>
            <w:proofErr w:type="spellEnd"/>
          </w:p>
        </w:tc>
        <w:tc>
          <w:tcPr>
            <w:tcW w:w="3598" w:type="dxa"/>
          </w:tcPr>
          <w:p w:rsidR="00C252A0" w:rsidRDefault="00500F77">
            <w:pPr>
              <w:pStyle w:val="TableText"/>
              <w:spacing w:before="62" w:line="180" w:lineRule="auto"/>
              <w:ind w:left="111"/>
            </w:pPr>
            <w:r>
              <w:rPr>
                <w:spacing w:val="17"/>
              </w:rPr>
              <w:t>采用</w:t>
            </w:r>
            <w:r>
              <w:rPr>
                <w:rFonts w:ascii="Arial" w:eastAsia="Arial" w:hAnsi="Arial" w:cs="Arial"/>
              </w:rPr>
              <w:t>SIEMENSS</w:t>
            </w:r>
            <w:r>
              <w:rPr>
                <w:rFonts w:ascii="Arial" w:eastAsia="Arial" w:hAnsi="Arial" w:cs="Arial"/>
                <w:spacing w:val="17"/>
              </w:rPr>
              <w:t>7-1200+</w:t>
            </w:r>
            <w:r>
              <w:rPr>
                <w:spacing w:val="17"/>
              </w:rPr>
              <w:t>昆仑通态</w:t>
            </w:r>
          </w:p>
          <w:p w:rsidR="00C252A0" w:rsidRDefault="00500F77">
            <w:pPr>
              <w:pStyle w:val="TableText"/>
              <w:spacing w:before="54" w:line="173" w:lineRule="auto"/>
              <w:ind w:left="127"/>
            </w:pPr>
            <w:r>
              <w:rPr>
                <w:rFonts w:ascii="Arial" w:eastAsia="Arial" w:hAnsi="Arial" w:cs="Arial"/>
                <w:spacing w:val="2"/>
              </w:rPr>
              <w:t xml:space="preserve">15 </w:t>
            </w:r>
            <w:proofErr w:type="gramStart"/>
            <w:r>
              <w:rPr>
                <w:spacing w:val="2"/>
              </w:rPr>
              <w:t xml:space="preserve">寸  </w:t>
            </w:r>
            <w:proofErr w:type="spellStart"/>
            <w:r>
              <w:rPr>
                <w:rFonts w:ascii="Arial" w:eastAsia="Arial" w:hAnsi="Arial" w:cs="Arial"/>
              </w:rPr>
              <w:t>HMI</w:t>
            </w:r>
            <w:proofErr w:type="gramEnd"/>
            <w:r>
              <w:rPr>
                <w:spacing w:val="2"/>
              </w:rPr>
              <w:t>，预留上位机硬件接口</w:t>
            </w:r>
            <w:proofErr w:type="spellEnd"/>
            <w:r>
              <w:rPr>
                <w:spacing w:val="2"/>
              </w:rPr>
              <w:t>。</w:t>
            </w:r>
          </w:p>
        </w:tc>
        <w:tc>
          <w:tcPr>
            <w:tcW w:w="1983" w:type="dxa"/>
          </w:tcPr>
          <w:p w:rsidR="00C252A0" w:rsidRDefault="00C252A0"/>
        </w:tc>
      </w:tr>
    </w:tbl>
    <w:p w:rsidR="00C252A0" w:rsidRDefault="00500F77">
      <w:pPr>
        <w:pStyle w:val="a3"/>
        <w:spacing w:before="118" w:line="184" w:lineRule="auto"/>
        <w:ind w:left="741"/>
        <w:outlineLvl w:val="3"/>
        <w:rPr>
          <w:rFonts w:ascii="微软雅黑" w:eastAsia="微软雅黑" w:hAnsi="微软雅黑" w:cs="微软雅黑"/>
          <w:sz w:val="23"/>
          <w:szCs w:val="23"/>
        </w:rPr>
      </w:pPr>
      <w:bookmarkStart w:id="10" w:name="bookmark12"/>
      <w:bookmarkEnd w:id="10"/>
      <w:proofErr w:type="gramStart"/>
      <w:r>
        <w:rPr>
          <w:spacing w:val="5"/>
          <w:sz w:val="23"/>
          <w:szCs w:val="23"/>
        </w:rPr>
        <w:t xml:space="preserve">1.1.2  </w:t>
      </w:r>
      <w:proofErr w:type="spellStart"/>
      <w:r>
        <w:rPr>
          <w:rFonts w:ascii="微软雅黑" w:eastAsia="微软雅黑" w:hAnsi="微软雅黑" w:cs="微软雅黑"/>
          <w:spacing w:val="5"/>
          <w:sz w:val="23"/>
          <w:szCs w:val="23"/>
        </w:rPr>
        <w:t>炉子工艺参数</w:t>
      </w:r>
      <w:proofErr w:type="spellEnd"/>
      <w:proofErr w:type="gramEnd"/>
    </w:p>
    <w:p w:rsidR="00C252A0" w:rsidRDefault="00C252A0">
      <w:pPr>
        <w:spacing w:line="48" w:lineRule="exact"/>
      </w:pPr>
    </w:p>
    <w:tbl>
      <w:tblPr>
        <w:tblStyle w:val="TableNormal"/>
        <w:tblW w:w="7924" w:type="dxa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52"/>
        <w:gridCol w:w="2410"/>
        <w:gridCol w:w="1979"/>
        <w:gridCol w:w="2883"/>
      </w:tblGrid>
      <w:tr w:rsidR="00C252A0">
        <w:trPr>
          <w:trHeight w:val="324"/>
        </w:trPr>
        <w:tc>
          <w:tcPr>
            <w:tcW w:w="652" w:type="dxa"/>
          </w:tcPr>
          <w:p w:rsidR="00C252A0" w:rsidRDefault="00500F77">
            <w:pPr>
              <w:pStyle w:val="TableText"/>
              <w:spacing w:before="62" w:line="176" w:lineRule="auto"/>
              <w:ind w:left="114"/>
            </w:pPr>
            <w:proofErr w:type="spellStart"/>
            <w:r>
              <w:rPr>
                <w:spacing w:val="5"/>
              </w:rPr>
              <w:t>序号</w:t>
            </w:r>
            <w:proofErr w:type="spellEnd"/>
          </w:p>
        </w:tc>
        <w:tc>
          <w:tcPr>
            <w:tcW w:w="2410" w:type="dxa"/>
          </w:tcPr>
          <w:p w:rsidR="00C252A0" w:rsidRDefault="00500F77">
            <w:pPr>
              <w:pStyle w:val="TableText"/>
              <w:spacing w:before="62" w:line="176" w:lineRule="auto"/>
              <w:ind w:left="1025"/>
            </w:pPr>
            <w:proofErr w:type="spellStart"/>
            <w:r>
              <w:rPr>
                <w:spacing w:val="-9"/>
              </w:rPr>
              <w:t>内容</w:t>
            </w:r>
            <w:proofErr w:type="spellEnd"/>
          </w:p>
        </w:tc>
        <w:tc>
          <w:tcPr>
            <w:tcW w:w="1979" w:type="dxa"/>
          </w:tcPr>
          <w:p w:rsidR="00C252A0" w:rsidRDefault="00500F77">
            <w:pPr>
              <w:pStyle w:val="TableText"/>
              <w:spacing w:before="62" w:line="176" w:lineRule="auto"/>
              <w:ind w:left="787"/>
            </w:pPr>
            <w:proofErr w:type="spellStart"/>
            <w:r>
              <w:rPr>
                <w:spacing w:val="3"/>
              </w:rPr>
              <w:t>数据</w:t>
            </w:r>
            <w:proofErr w:type="spellEnd"/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62" w:line="176" w:lineRule="auto"/>
              <w:ind w:left="1237"/>
            </w:pPr>
            <w:proofErr w:type="spellStart"/>
            <w:r>
              <w:rPr>
                <w:spacing w:val="3"/>
              </w:rPr>
              <w:t>备注</w:t>
            </w:r>
            <w:proofErr w:type="spellEnd"/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77" w:line="201" w:lineRule="auto"/>
              <w:ind w:lef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:rsidR="00C252A0" w:rsidRDefault="00500F77">
            <w:pPr>
              <w:pStyle w:val="TableText"/>
              <w:spacing w:before="54" w:line="176" w:lineRule="auto"/>
              <w:ind w:left="113"/>
            </w:pPr>
            <w:proofErr w:type="spellStart"/>
            <w:r>
              <w:rPr>
                <w:spacing w:val="6"/>
              </w:rPr>
              <w:t>炉子容量</w:t>
            </w:r>
            <w:proofErr w:type="spellEnd"/>
          </w:p>
        </w:tc>
        <w:tc>
          <w:tcPr>
            <w:tcW w:w="1979" w:type="dxa"/>
          </w:tcPr>
          <w:p w:rsidR="00C252A0" w:rsidRDefault="00500F77">
            <w:pPr>
              <w:pStyle w:val="TableText"/>
              <w:spacing w:before="54" w:line="176" w:lineRule="auto"/>
              <w:ind w:left="128"/>
            </w:pPr>
            <w:r>
              <w:rPr>
                <w:rFonts w:ascii="Arial" w:eastAsia="宋体" w:hAnsi="Arial" w:cs="Arial" w:hint="eastAsia"/>
                <w:spacing w:val="15"/>
                <w:w w:val="101"/>
                <w:lang w:eastAsia="zh-CN"/>
              </w:rPr>
              <w:t>35</w:t>
            </w:r>
            <w:r>
              <w:rPr>
                <w:rFonts w:ascii="Arial" w:eastAsia="Arial" w:hAnsi="Arial" w:cs="Arial"/>
                <w:spacing w:val="1"/>
              </w:rPr>
              <w:t>+10%</w:t>
            </w:r>
            <w:r>
              <w:rPr>
                <w:spacing w:val="1"/>
              </w:rPr>
              <w:t>吨</w:t>
            </w:r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54" w:line="176" w:lineRule="auto"/>
              <w:ind w:left="116"/>
              <w:rPr>
                <w:rFonts w:ascii="Arial" w:eastAsia="Arial" w:hAnsi="Arial" w:cs="Arial"/>
              </w:rPr>
            </w:pPr>
            <w:proofErr w:type="spellStart"/>
            <w:r>
              <w:rPr>
                <w:spacing w:val="4"/>
              </w:rPr>
              <w:t>液态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>(ρ=2.35t/m</w:t>
            </w:r>
            <w:r>
              <w:rPr>
                <w:rFonts w:ascii="Arial" w:eastAsia="Arial" w:hAnsi="Arial" w:cs="Arial"/>
                <w:spacing w:val="4"/>
                <w:position w:val="6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4"/>
              </w:rPr>
              <w:t>)</w:t>
            </w:r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0" w:line="201" w:lineRule="auto"/>
              <w:ind w:lef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C252A0" w:rsidRDefault="00500F77">
            <w:pPr>
              <w:pStyle w:val="TableText"/>
              <w:spacing w:before="55" w:line="175" w:lineRule="auto"/>
              <w:ind w:left="113"/>
            </w:pPr>
            <w:proofErr w:type="spellStart"/>
            <w:r>
              <w:rPr>
                <w:spacing w:val="8"/>
              </w:rPr>
              <w:t>液面线到炉门坎距离</w:t>
            </w:r>
            <w:proofErr w:type="spellEnd"/>
          </w:p>
        </w:tc>
        <w:tc>
          <w:tcPr>
            <w:tcW w:w="1979" w:type="dxa"/>
          </w:tcPr>
          <w:p w:rsidR="00C252A0" w:rsidRDefault="00500F77">
            <w:pPr>
              <w:spacing w:before="80" w:line="201" w:lineRule="auto"/>
              <w:ind w:left="12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mm</w:t>
            </w:r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55" w:line="175" w:lineRule="auto"/>
              <w:ind w:left="116"/>
            </w:pPr>
            <w:proofErr w:type="spellStart"/>
            <w:r>
              <w:rPr>
                <w:spacing w:val="7"/>
              </w:rPr>
              <w:t>最大液态容量</w:t>
            </w:r>
            <w:proofErr w:type="spellEnd"/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0" w:line="201" w:lineRule="auto"/>
              <w:ind w:left="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C252A0" w:rsidRDefault="00500F77">
            <w:pPr>
              <w:pStyle w:val="TableText"/>
              <w:spacing w:before="55" w:line="175" w:lineRule="auto"/>
              <w:ind w:left="113"/>
            </w:pPr>
            <w:proofErr w:type="spellStart"/>
            <w:r>
              <w:rPr>
                <w:spacing w:val="6"/>
              </w:rPr>
              <w:t>熔化率</w:t>
            </w:r>
            <w:proofErr w:type="spellEnd"/>
          </w:p>
        </w:tc>
        <w:tc>
          <w:tcPr>
            <w:tcW w:w="1979" w:type="dxa"/>
          </w:tcPr>
          <w:p w:rsidR="00C252A0" w:rsidRDefault="00500F77">
            <w:pPr>
              <w:pStyle w:val="TableText"/>
              <w:spacing w:before="55" w:line="175" w:lineRule="auto"/>
              <w:ind w:left="134"/>
              <w:rPr>
                <w:rFonts w:ascii="Arial" w:eastAsia="Arial" w:hAnsi="Arial" w:cs="Arial"/>
              </w:rPr>
            </w:pPr>
            <w:r>
              <w:rPr>
                <w:spacing w:val="8"/>
              </w:rPr>
              <w:t>≥</w:t>
            </w:r>
            <w:r>
              <w:rPr>
                <w:rFonts w:ascii="Arial" w:eastAsia="Arial" w:hAnsi="Arial" w:cs="Arial"/>
                <w:spacing w:val="8"/>
              </w:rPr>
              <w:t>3t/h</w:t>
            </w:r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55" w:line="175" w:lineRule="auto"/>
              <w:ind w:left="113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 xml:space="preserve">环境温度下冷料到铝 </w:t>
            </w:r>
            <w:r>
              <w:rPr>
                <w:rFonts w:ascii="Arial" w:eastAsia="Arial" w:hAnsi="Arial" w:cs="Arial"/>
                <w:spacing w:val="7"/>
                <w:lang w:eastAsia="zh-CN"/>
              </w:rPr>
              <w:t>720</w:t>
            </w:r>
            <w:r>
              <w:rPr>
                <w:spacing w:val="7"/>
                <w:lang w:eastAsia="zh-CN"/>
              </w:rPr>
              <w:t>℃</w:t>
            </w:r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2" w:line="200" w:lineRule="auto"/>
              <w:ind w:left="29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C252A0" w:rsidRDefault="00500F77">
            <w:pPr>
              <w:pStyle w:val="TableText"/>
              <w:spacing w:before="58" w:line="173" w:lineRule="auto"/>
              <w:ind w:left="113"/>
            </w:pPr>
            <w:proofErr w:type="spellStart"/>
            <w:r>
              <w:rPr>
                <w:spacing w:val="3"/>
              </w:rPr>
              <w:t>燃料</w:t>
            </w:r>
            <w:proofErr w:type="spellEnd"/>
          </w:p>
        </w:tc>
        <w:tc>
          <w:tcPr>
            <w:tcW w:w="1979" w:type="dxa"/>
          </w:tcPr>
          <w:p w:rsidR="00C252A0" w:rsidRDefault="00500F77">
            <w:pPr>
              <w:pStyle w:val="TableText"/>
              <w:spacing w:before="58" w:line="173" w:lineRule="auto"/>
              <w:ind w:left="117"/>
            </w:pPr>
            <w:proofErr w:type="spellStart"/>
            <w:r>
              <w:rPr>
                <w:spacing w:val="5"/>
              </w:rPr>
              <w:t>天然气</w:t>
            </w:r>
            <w:proofErr w:type="spellEnd"/>
          </w:p>
        </w:tc>
        <w:tc>
          <w:tcPr>
            <w:tcW w:w="2883" w:type="dxa"/>
          </w:tcPr>
          <w:p w:rsidR="00C252A0" w:rsidRDefault="00500F77">
            <w:pPr>
              <w:spacing w:before="63" w:line="220" w:lineRule="auto"/>
              <w:ind w:left="115"/>
              <w:rPr>
                <w:sz w:val="13"/>
                <w:szCs w:val="13"/>
              </w:rPr>
            </w:pPr>
            <w:r>
              <w:rPr>
                <w:spacing w:val="9"/>
                <w:sz w:val="20"/>
                <w:szCs w:val="20"/>
              </w:rPr>
              <w:t>8400</w:t>
            </w:r>
            <w:r>
              <w:rPr>
                <w:sz w:val="20"/>
                <w:szCs w:val="20"/>
              </w:rPr>
              <w:t>Kcal</w:t>
            </w:r>
            <w:r>
              <w:rPr>
                <w:spacing w:val="9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Nm</w:t>
            </w:r>
            <w:r>
              <w:rPr>
                <w:spacing w:val="9"/>
                <w:position w:val="6"/>
                <w:sz w:val="13"/>
                <w:szCs w:val="13"/>
              </w:rPr>
              <w:t>3</w:t>
            </w:r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4" w:line="198" w:lineRule="auto"/>
              <w:ind w:left="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252A0" w:rsidRDefault="00500F77">
            <w:pPr>
              <w:pStyle w:val="TableText"/>
              <w:spacing w:before="60" w:line="172" w:lineRule="auto"/>
              <w:ind w:left="110"/>
            </w:pPr>
            <w:proofErr w:type="spellStart"/>
            <w:r>
              <w:rPr>
                <w:spacing w:val="7"/>
              </w:rPr>
              <w:t>供气压力</w:t>
            </w:r>
            <w:proofErr w:type="spellEnd"/>
          </w:p>
        </w:tc>
        <w:tc>
          <w:tcPr>
            <w:tcW w:w="1979" w:type="dxa"/>
          </w:tcPr>
          <w:p w:rsidR="00C252A0" w:rsidRDefault="00500F77">
            <w:pPr>
              <w:spacing w:before="82" w:line="201" w:lineRule="auto"/>
              <w:ind w:left="11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0.7~0.9</w:t>
            </w:r>
            <w:r>
              <w:rPr>
                <w:sz w:val="20"/>
                <w:szCs w:val="20"/>
              </w:rPr>
              <w:t>bar</w:t>
            </w:r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60" w:line="172" w:lineRule="auto"/>
              <w:ind w:left="111"/>
            </w:pPr>
            <w:proofErr w:type="spellStart"/>
            <w:r>
              <w:rPr>
                <w:rFonts w:ascii="Arial" w:eastAsia="Arial" w:hAnsi="Arial" w:cs="Arial"/>
              </w:rPr>
              <w:t>TOP</w:t>
            </w:r>
            <w:r>
              <w:rPr>
                <w:spacing w:val="11"/>
              </w:rPr>
              <w:t>点</w:t>
            </w:r>
            <w:proofErr w:type="spellEnd"/>
          </w:p>
        </w:tc>
      </w:tr>
      <w:tr w:rsidR="00C252A0">
        <w:trPr>
          <w:trHeight w:val="319"/>
        </w:trPr>
        <w:tc>
          <w:tcPr>
            <w:tcW w:w="652" w:type="dxa"/>
          </w:tcPr>
          <w:p w:rsidR="00C252A0" w:rsidRDefault="00500F77">
            <w:pPr>
              <w:spacing w:before="82" w:line="201" w:lineRule="auto"/>
              <w:ind w:left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C252A0" w:rsidRDefault="00500F77">
            <w:pPr>
              <w:pStyle w:val="TableText"/>
              <w:spacing w:before="60" w:line="174" w:lineRule="auto"/>
              <w:ind w:left="113"/>
            </w:pPr>
            <w:proofErr w:type="spellStart"/>
            <w:r>
              <w:rPr>
                <w:spacing w:val="8"/>
              </w:rPr>
              <w:t>熔化期单位能耗</w:t>
            </w:r>
            <w:proofErr w:type="spellEnd"/>
          </w:p>
        </w:tc>
        <w:tc>
          <w:tcPr>
            <w:tcW w:w="1979" w:type="dxa"/>
          </w:tcPr>
          <w:p w:rsidR="00C252A0" w:rsidRDefault="00500F77">
            <w:pPr>
              <w:pStyle w:val="TableText"/>
              <w:spacing w:before="60" w:line="174" w:lineRule="auto"/>
              <w:ind w:left="113"/>
            </w:pPr>
            <w:r>
              <w:rPr>
                <w:rFonts w:ascii="Arial" w:eastAsia="Arial" w:hAnsi="Arial" w:cs="Arial"/>
                <w:spacing w:val="4"/>
              </w:rPr>
              <w:t>≤60</w:t>
            </w:r>
            <w:r>
              <w:rPr>
                <w:rFonts w:ascii="Arial" w:eastAsia="Arial" w:hAnsi="Arial" w:cs="Arial"/>
              </w:rPr>
              <w:t>Nm</w:t>
            </w:r>
            <w:r>
              <w:rPr>
                <w:rFonts w:ascii="Arial" w:eastAsia="Arial" w:hAnsi="Arial" w:cs="Arial"/>
                <w:spacing w:val="4"/>
                <w:position w:val="6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4"/>
              </w:rPr>
              <w:t xml:space="preserve">/t </w:t>
            </w:r>
            <w:r>
              <w:rPr>
                <w:spacing w:val="4"/>
              </w:rPr>
              <w:t>铝</w:t>
            </w:r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60" w:line="174" w:lineRule="auto"/>
              <w:ind w:left="118"/>
            </w:pPr>
            <w:proofErr w:type="spellStart"/>
            <w:r>
              <w:rPr>
                <w:spacing w:val="5"/>
              </w:rPr>
              <w:t>原铝锭</w:t>
            </w:r>
            <w:proofErr w:type="spellEnd"/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3" w:line="198" w:lineRule="auto"/>
              <w:ind w:left="2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C252A0" w:rsidRDefault="00500F77">
            <w:pPr>
              <w:pStyle w:val="TableText"/>
              <w:spacing w:before="57" w:line="174" w:lineRule="auto"/>
              <w:ind w:left="115"/>
            </w:pPr>
            <w:proofErr w:type="spellStart"/>
            <w:r>
              <w:rPr>
                <w:spacing w:val="7"/>
              </w:rPr>
              <w:t>正常铝液温度</w:t>
            </w:r>
            <w:proofErr w:type="spellEnd"/>
          </w:p>
        </w:tc>
        <w:tc>
          <w:tcPr>
            <w:tcW w:w="1979" w:type="dxa"/>
          </w:tcPr>
          <w:p w:rsidR="00C252A0" w:rsidRDefault="00500F77">
            <w:pPr>
              <w:pStyle w:val="TableText"/>
              <w:spacing w:before="57" w:line="174" w:lineRule="auto"/>
              <w:ind w:left="115"/>
            </w:pPr>
            <w:r>
              <w:rPr>
                <w:rFonts w:ascii="Arial" w:eastAsia="Arial" w:hAnsi="Arial" w:cs="Arial"/>
                <w:spacing w:val="5"/>
              </w:rPr>
              <w:t>700</w:t>
            </w:r>
            <w:r>
              <w:rPr>
                <w:spacing w:val="5"/>
              </w:rPr>
              <w:t>～</w:t>
            </w:r>
            <w:r>
              <w:rPr>
                <w:rFonts w:ascii="Arial" w:eastAsia="Arial" w:hAnsi="Arial" w:cs="Arial"/>
                <w:spacing w:val="5"/>
              </w:rPr>
              <w:t>760</w:t>
            </w:r>
            <w:r>
              <w:rPr>
                <w:spacing w:val="5"/>
              </w:rPr>
              <w:t>℃</w:t>
            </w:r>
          </w:p>
        </w:tc>
        <w:tc>
          <w:tcPr>
            <w:tcW w:w="2883" w:type="dxa"/>
          </w:tcPr>
          <w:p w:rsidR="00C252A0" w:rsidRDefault="00C252A0"/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3" w:line="201" w:lineRule="auto"/>
              <w:ind w:left="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C252A0" w:rsidRDefault="00500F77">
            <w:pPr>
              <w:pStyle w:val="TableText"/>
              <w:spacing w:before="58" w:line="173" w:lineRule="auto"/>
              <w:ind w:left="113"/>
            </w:pPr>
            <w:proofErr w:type="spellStart"/>
            <w:r>
              <w:rPr>
                <w:spacing w:val="7"/>
              </w:rPr>
              <w:t>炉膛工作温度</w:t>
            </w:r>
            <w:proofErr w:type="spellEnd"/>
          </w:p>
        </w:tc>
        <w:tc>
          <w:tcPr>
            <w:tcW w:w="1979" w:type="dxa"/>
          </w:tcPr>
          <w:p w:rsidR="00C252A0" w:rsidRDefault="00500F77">
            <w:pPr>
              <w:pStyle w:val="TableText"/>
              <w:spacing w:before="58" w:line="173" w:lineRule="auto"/>
              <w:ind w:left="119"/>
            </w:pPr>
            <w:r>
              <w:rPr>
                <w:rFonts w:ascii="Arial" w:eastAsia="Arial" w:hAnsi="Arial" w:cs="Arial"/>
              </w:rPr>
              <w:t>max</w:t>
            </w:r>
            <w:r>
              <w:rPr>
                <w:rFonts w:ascii="Arial" w:eastAsia="Arial" w:hAnsi="Arial" w:cs="Arial"/>
                <w:spacing w:val="3"/>
              </w:rPr>
              <w:t>1100</w:t>
            </w:r>
            <w:r>
              <w:rPr>
                <w:spacing w:val="3"/>
              </w:rPr>
              <w:t>℃</w:t>
            </w:r>
          </w:p>
        </w:tc>
        <w:tc>
          <w:tcPr>
            <w:tcW w:w="2883" w:type="dxa"/>
          </w:tcPr>
          <w:p w:rsidR="00C252A0" w:rsidRDefault="00C252A0"/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3" w:line="201" w:lineRule="auto"/>
              <w:ind w:left="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C252A0" w:rsidRDefault="00500F77">
            <w:pPr>
              <w:pStyle w:val="TableText"/>
              <w:spacing w:before="58" w:line="173" w:lineRule="auto"/>
              <w:ind w:left="11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搅拌后铝液温度均匀性</w:t>
            </w:r>
          </w:p>
        </w:tc>
        <w:tc>
          <w:tcPr>
            <w:tcW w:w="1979" w:type="dxa"/>
          </w:tcPr>
          <w:p w:rsidR="00C252A0" w:rsidRDefault="00500F77">
            <w:pPr>
              <w:pStyle w:val="TableText"/>
              <w:spacing w:before="58" w:line="173" w:lineRule="auto"/>
              <w:ind w:left="113"/>
            </w:pPr>
            <w:r>
              <w:rPr>
                <w:rFonts w:ascii="Arial" w:eastAsia="Arial" w:hAnsi="Arial" w:cs="Arial"/>
                <w:spacing w:val="3"/>
              </w:rPr>
              <w:t>≤±5</w:t>
            </w:r>
            <w:r>
              <w:rPr>
                <w:spacing w:val="3"/>
              </w:rPr>
              <w:t>℃</w:t>
            </w:r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58" w:line="173" w:lineRule="auto"/>
              <w:ind w:left="14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电磁搅拌（搅拌终了）</w:t>
            </w:r>
          </w:p>
        </w:tc>
      </w:tr>
      <w:tr w:rsidR="00C252A0">
        <w:trPr>
          <w:trHeight w:val="317"/>
        </w:trPr>
        <w:tc>
          <w:tcPr>
            <w:tcW w:w="652" w:type="dxa"/>
          </w:tcPr>
          <w:p w:rsidR="00C252A0" w:rsidRDefault="00500F77">
            <w:pPr>
              <w:spacing w:before="84" w:line="201" w:lineRule="auto"/>
              <w:ind w:left="31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252A0" w:rsidRDefault="00500F77">
            <w:pPr>
              <w:pStyle w:val="TableText"/>
              <w:spacing w:before="62" w:line="171" w:lineRule="auto"/>
              <w:ind w:left="113"/>
            </w:pPr>
            <w:proofErr w:type="spellStart"/>
            <w:r>
              <w:rPr>
                <w:spacing w:val="6"/>
              </w:rPr>
              <w:t>炉衬形式</w:t>
            </w:r>
            <w:proofErr w:type="spellEnd"/>
          </w:p>
        </w:tc>
        <w:tc>
          <w:tcPr>
            <w:tcW w:w="1979" w:type="dxa"/>
          </w:tcPr>
          <w:p w:rsidR="00C252A0" w:rsidRDefault="00500F77">
            <w:pPr>
              <w:pStyle w:val="TableText"/>
              <w:spacing w:before="62" w:line="171" w:lineRule="auto"/>
              <w:ind w:left="112"/>
            </w:pPr>
            <w:proofErr w:type="spellStart"/>
            <w:r>
              <w:rPr>
                <w:spacing w:val="7"/>
              </w:rPr>
              <w:t>砌砖</w:t>
            </w:r>
            <w:r>
              <w:rPr>
                <w:rFonts w:ascii="Arial" w:eastAsia="Arial" w:hAnsi="Arial" w:cs="Arial"/>
                <w:spacing w:val="7"/>
              </w:rPr>
              <w:t>+</w:t>
            </w:r>
            <w:r>
              <w:rPr>
                <w:spacing w:val="7"/>
              </w:rPr>
              <w:t>浇注料</w:t>
            </w:r>
            <w:proofErr w:type="spellEnd"/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62" w:line="171" w:lineRule="auto"/>
              <w:ind w:left="116"/>
            </w:pPr>
            <w:proofErr w:type="spellStart"/>
            <w:r>
              <w:rPr>
                <w:spacing w:val="6"/>
              </w:rPr>
              <w:t>混合炉衬</w:t>
            </w:r>
            <w:proofErr w:type="spellEnd"/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4" w:line="201" w:lineRule="auto"/>
              <w:ind w:left="310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C252A0" w:rsidRDefault="00500F77">
            <w:pPr>
              <w:pStyle w:val="TableText"/>
              <w:spacing w:before="61" w:line="171" w:lineRule="auto"/>
              <w:ind w:left="113"/>
            </w:pPr>
            <w:proofErr w:type="spellStart"/>
            <w:r>
              <w:rPr>
                <w:spacing w:val="6"/>
              </w:rPr>
              <w:t>炉衬寿命</w:t>
            </w:r>
            <w:proofErr w:type="spellEnd"/>
          </w:p>
        </w:tc>
        <w:tc>
          <w:tcPr>
            <w:tcW w:w="1979" w:type="dxa"/>
          </w:tcPr>
          <w:p w:rsidR="00C252A0" w:rsidRDefault="00500F77">
            <w:pPr>
              <w:pStyle w:val="TableText"/>
              <w:spacing w:before="61" w:line="171" w:lineRule="auto"/>
              <w:ind w:left="113"/>
            </w:pPr>
            <w:r>
              <w:rPr>
                <w:rFonts w:ascii="Arial" w:eastAsia="Arial" w:hAnsi="Arial" w:cs="Arial"/>
              </w:rPr>
              <w:t>≥5</w:t>
            </w:r>
            <w:r>
              <w:t>年</w:t>
            </w:r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61" w:line="171" w:lineRule="auto"/>
              <w:ind w:left="118"/>
            </w:pPr>
            <w:proofErr w:type="spellStart"/>
            <w:r>
              <w:rPr>
                <w:spacing w:val="8"/>
              </w:rPr>
              <w:t>正常工作条件下</w:t>
            </w:r>
            <w:proofErr w:type="spellEnd"/>
          </w:p>
        </w:tc>
      </w:tr>
      <w:tr w:rsidR="00C252A0">
        <w:trPr>
          <w:trHeight w:val="319"/>
        </w:trPr>
        <w:tc>
          <w:tcPr>
            <w:tcW w:w="652" w:type="dxa"/>
          </w:tcPr>
          <w:p w:rsidR="00C252A0" w:rsidRDefault="00500F77">
            <w:pPr>
              <w:spacing w:before="84" w:line="201" w:lineRule="auto"/>
              <w:ind w:left="31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C252A0" w:rsidRDefault="00500F77">
            <w:pPr>
              <w:pStyle w:val="TableText"/>
              <w:spacing w:before="61" w:line="173" w:lineRule="auto"/>
              <w:ind w:left="113"/>
            </w:pPr>
            <w:proofErr w:type="spellStart"/>
            <w:r>
              <w:rPr>
                <w:spacing w:val="6"/>
              </w:rPr>
              <w:t>炉壁温升</w:t>
            </w:r>
            <w:proofErr w:type="spellEnd"/>
          </w:p>
        </w:tc>
        <w:tc>
          <w:tcPr>
            <w:tcW w:w="1979" w:type="dxa"/>
          </w:tcPr>
          <w:p w:rsidR="00C252A0" w:rsidRDefault="00500F77">
            <w:pPr>
              <w:pStyle w:val="TableText"/>
              <w:spacing w:before="61" w:line="173" w:lineRule="auto"/>
              <w:ind w:left="113"/>
            </w:pPr>
            <w:r>
              <w:rPr>
                <w:rFonts w:ascii="Arial" w:eastAsia="Arial" w:hAnsi="Arial" w:cs="Arial"/>
                <w:spacing w:val="4"/>
              </w:rPr>
              <w:t>≤55</w:t>
            </w:r>
            <w:r>
              <w:rPr>
                <w:spacing w:val="4"/>
              </w:rPr>
              <w:t>℃</w:t>
            </w:r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61" w:line="173" w:lineRule="auto"/>
              <w:ind w:left="11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热短路点及搅拌器窗口除外</w:t>
            </w:r>
          </w:p>
        </w:tc>
      </w:tr>
      <w:tr w:rsidR="00C252A0">
        <w:trPr>
          <w:trHeight w:val="321"/>
        </w:trPr>
        <w:tc>
          <w:tcPr>
            <w:tcW w:w="652" w:type="dxa"/>
          </w:tcPr>
          <w:p w:rsidR="00C252A0" w:rsidRDefault="00500F77">
            <w:pPr>
              <w:spacing w:before="82" w:line="201" w:lineRule="auto"/>
              <w:ind w:left="31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C252A0" w:rsidRDefault="00500F77">
            <w:pPr>
              <w:pStyle w:val="TableText"/>
              <w:spacing w:before="59" w:line="176" w:lineRule="auto"/>
              <w:ind w:left="113"/>
            </w:pPr>
            <w:proofErr w:type="spellStart"/>
            <w:r>
              <w:rPr>
                <w:spacing w:val="7"/>
              </w:rPr>
              <w:t>铝水转炉时间</w:t>
            </w:r>
            <w:proofErr w:type="spellEnd"/>
          </w:p>
        </w:tc>
        <w:tc>
          <w:tcPr>
            <w:tcW w:w="1979" w:type="dxa"/>
          </w:tcPr>
          <w:p w:rsidR="00C252A0" w:rsidRDefault="00500F77">
            <w:pPr>
              <w:spacing w:before="82" w:line="201" w:lineRule="auto"/>
              <w:ind w:left="11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≤20</w:t>
            </w:r>
            <w:r>
              <w:rPr>
                <w:sz w:val="20"/>
                <w:szCs w:val="20"/>
              </w:rPr>
              <w:t>min</w:t>
            </w:r>
          </w:p>
        </w:tc>
        <w:tc>
          <w:tcPr>
            <w:tcW w:w="2883" w:type="dxa"/>
          </w:tcPr>
          <w:p w:rsidR="00C252A0" w:rsidRDefault="00C252A0"/>
        </w:tc>
      </w:tr>
    </w:tbl>
    <w:p w:rsidR="00C252A0" w:rsidRDefault="00500F77">
      <w:pPr>
        <w:pStyle w:val="a3"/>
        <w:spacing w:before="117" w:line="186" w:lineRule="auto"/>
        <w:ind w:left="741"/>
        <w:outlineLvl w:val="3"/>
        <w:rPr>
          <w:rFonts w:ascii="微软雅黑" w:eastAsia="微软雅黑" w:hAnsi="微软雅黑" w:cs="微软雅黑"/>
          <w:sz w:val="23"/>
          <w:szCs w:val="23"/>
        </w:rPr>
      </w:pPr>
      <w:bookmarkStart w:id="11" w:name="bookmark13"/>
      <w:bookmarkEnd w:id="11"/>
      <w:proofErr w:type="gramStart"/>
      <w:r>
        <w:rPr>
          <w:spacing w:val="4"/>
          <w:sz w:val="23"/>
          <w:szCs w:val="23"/>
        </w:rPr>
        <w:t xml:space="preserve">1.1.3  </w:t>
      </w:r>
      <w:proofErr w:type="spellStart"/>
      <w:r>
        <w:rPr>
          <w:rFonts w:ascii="微软雅黑" w:eastAsia="微软雅黑" w:hAnsi="微软雅黑" w:cs="微软雅黑"/>
          <w:spacing w:val="4"/>
          <w:sz w:val="23"/>
          <w:szCs w:val="23"/>
        </w:rPr>
        <w:t>炉子本体</w:t>
      </w:r>
      <w:proofErr w:type="spellEnd"/>
      <w:proofErr w:type="gramEnd"/>
    </w:p>
    <w:p w:rsidR="00C252A0" w:rsidRDefault="00C252A0">
      <w:pPr>
        <w:spacing w:line="45" w:lineRule="exact"/>
      </w:pPr>
    </w:p>
    <w:tbl>
      <w:tblPr>
        <w:tblStyle w:val="TableNormal"/>
        <w:tblW w:w="7924" w:type="dxa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52"/>
        <w:gridCol w:w="1151"/>
        <w:gridCol w:w="1432"/>
        <w:gridCol w:w="1806"/>
        <w:gridCol w:w="2883"/>
      </w:tblGrid>
      <w:tr w:rsidR="00C252A0">
        <w:trPr>
          <w:trHeight w:val="321"/>
        </w:trPr>
        <w:tc>
          <w:tcPr>
            <w:tcW w:w="652" w:type="dxa"/>
          </w:tcPr>
          <w:p w:rsidR="00C252A0" w:rsidRDefault="00500F77">
            <w:pPr>
              <w:pStyle w:val="TableText"/>
              <w:spacing w:before="59" w:line="176" w:lineRule="auto"/>
              <w:ind w:left="114"/>
            </w:pPr>
            <w:proofErr w:type="spellStart"/>
            <w:r>
              <w:rPr>
                <w:spacing w:val="5"/>
              </w:rPr>
              <w:t>序号</w:t>
            </w:r>
            <w:proofErr w:type="spellEnd"/>
          </w:p>
        </w:tc>
        <w:tc>
          <w:tcPr>
            <w:tcW w:w="2583" w:type="dxa"/>
            <w:gridSpan w:val="2"/>
          </w:tcPr>
          <w:p w:rsidR="00C252A0" w:rsidRDefault="00500F77">
            <w:pPr>
              <w:pStyle w:val="TableText"/>
              <w:spacing w:before="59" w:line="176" w:lineRule="auto"/>
              <w:ind w:left="1109"/>
            </w:pPr>
            <w:proofErr w:type="spellStart"/>
            <w:r>
              <w:rPr>
                <w:spacing w:val="-9"/>
              </w:rPr>
              <w:t>内容</w:t>
            </w:r>
            <w:proofErr w:type="spellEnd"/>
          </w:p>
        </w:tc>
        <w:tc>
          <w:tcPr>
            <w:tcW w:w="1806" w:type="dxa"/>
          </w:tcPr>
          <w:p w:rsidR="00C252A0" w:rsidRDefault="00500F77">
            <w:pPr>
              <w:pStyle w:val="TableText"/>
              <w:spacing w:before="59" w:line="176" w:lineRule="auto"/>
              <w:ind w:left="698"/>
            </w:pPr>
            <w:proofErr w:type="spellStart"/>
            <w:r>
              <w:rPr>
                <w:spacing w:val="3"/>
              </w:rPr>
              <w:t>数据</w:t>
            </w:r>
            <w:proofErr w:type="spellEnd"/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59" w:line="176" w:lineRule="auto"/>
              <w:ind w:left="1237"/>
            </w:pPr>
            <w:proofErr w:type="spellStart"/>
            <w:r>
              <w:rPr>
                <w:spacing w:val="3"/>
              </w:rPr>
              <w:t>备注</w:t>
            </w:r>
            <w:proofErr w:type="spellEnd"/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0" w:line="201" w:lineRule="auto"/>
              <w:ind w:lef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3" w:type="dxa"/>
            <w:gridSpan w:val="2"/>
          </w:tcPr>
          <w:p w:rsidR="00C252A0" w:rsidRDefault="00500F77">
            <w:pPr>
              <w:pStyle w:val="TableText"/>
              <w:spacing w:before="57" w:line="174" w:lineRule="auto"/>
              <w:ind w:left="113"/>
            </w:pPr>
            <w:proofErr w:type="spellStart"/>
            <w:r>
              <w:rPr>
                <w:spacing w:val="8"/>
              </w:rPr>
              <w:t>液面线到炉沿高度</w:t>
            </w:r>
            <w:proofErr w:type="spellEnd"/>
          </w:p>
        </w:tc>
        <w:tc>
          <w:tcPr>
            <w:tcW w:w="1806" w:type="dxa"/>
          </w:tcPr>
          <w:p w:rsidR="00C252A0" w:rsidRDefault="00500F77">
            <w:pPr>
              <w:spacing w:before="80" w:line="201" w:lineRule="auto"/>
              <w:ind w:left="12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mm</w:t>
            </w:r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57" w:line="174" w:lineRule="auto"/>
              <w:ind w:left="113"/>
            </w:pPr>
            <w:proofErr w:type="spellStart"/>
            <w:r>
              <w:rPr>
                <w:spacing w:val="5"/>
              </w:rPr>
              <w:t>满炉</w:t>
            </w:r>
            <w:proofErr w:type="spellEnd"/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0" w:line="201" w:lineRule="auto"/>
              <w:ind w:lef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83" w:type="dxa"/>
            <w:gridSpan w:val="2"/>
          </w:tcPr>
          <w:p w:rsidR="00C252A0" w:rsidRDefault="00500F77">
            <w:pPr>
              <w:pStyle w:val="TableText"/>
              <w:spacing w:before="58" w:line="173" w:lineRule="auto"/>
              <w:ind w:left="113"/>
            </w:pPr>
            <w:proofErr w:type="spellStart"/>
            <w:r>
              <w:rPr>
                <w:spacing w:val="6"/>
              </w:rPr>
              <w:t>熔池深度</w:t>
            </w:r>
            <w:proofErr w:type="spellEnd"/>
          </w:p>
        </w:tc>
        <w:tc>
          <w:tcPr>
            <w:tcW w:w="1806" w:type="dxa"/>
          </w:tcPr>
          <w:p w:rsidR="00C252A0" w:rsidRDefault="00500F77">
            <w:pPr>
              <w:spacing w:before="80" w:line="201" w:lineRule="auto"/>
              <w:ind w:left="10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450</w:t>
            </w:r>
            <w:r>
              <w:rPr>
                <w:sz w:val="20"/>
                <w:szCs w:val="20"/>
              </w:rPr>
              <w:t>mm</w:t>
            </w:r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58" w:line="173" w:lineRule="auto"/>
              <w:ind w:left="113"/>
            </w:pPr>
            <w:proofErr w:type="spellStart"/>
            <w:r>
              <w:rPr>
                <w:spacing w:val="5"/>
              </w:rPr>
              <w:t>平均</w:t>
            </w:r>
            <w:proofErr w:type="spellEnd"/>
          </w:p>
        </w:tc>
      </w:tr>
      <w:tr w:rsidR="00C252A0">
        <w:trPr>
          <w:trHeight w:val="318"/>
        </w:trPr>
        <w:tc>
          <w:tcPr>
            <w:tcW w:w="652" w:type="dxa"/>
          </w:tcPr>
          <w:p w:rsidR="00C252A0" w:rsidRDefault="00500F77">
            <w:pPr>
              <w:spacing w:before="81" w:line="201" w:lineRule="auto"/>
              <w:ind w:left="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83" w:type="dxa"/>
            <w:gridSpan w:val="2"/>
          </w:tcPr>
          <w:p w:rsidR="00C252A0" w:rsidRDefault="00500F77">
            <w:pPr>
              <w:pStyle w:val="TableText"/>
              <w:spacing w:before="59" w:line="174" w:lineRule="auto"/>
              <w:ind w:left="113"/>
            </w:pPr>
            <w:proofErr w:type="spellStart"/>
            <w:r>
              <w:rPr>
                <w:spacing w:val="7"/>
              </w:rPr>
              <w:t>炉子内膛尺寸</w:t>
            </w:r>
            <w:proofErr w:type="spellEnd"/>
          </w:p>
        </w:tc>
        <w:tc>
          <w:tcPr>
            <w:tcW w:w="1806" w:type="dxa"/>
          </w:tcPr>
          <w:p w:rsidR="00C252A0" w:rsidRDefault="00500F77">
            <w:pPr>
              <w:spacing w:before="77" w:line="205" w:lineRule="auto"/>
              <w:ind w:left="11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Φ4500X2950</w:t>
            </w:r>
            <w:r>
              <w:rPr>
                <w:sz w:val="20"/>
                <w:szCs w:val="20"/>
              </w:rPr>
              <w:t>mm</w:t>
            </w:r>
          </w:p>
        </w:tc>
        <w:tc>
          <w:tcPr>
            <w:tcW w:w="2883" w:type="dxa"/>
          </w:tcPr>
          <w:p w:rsidR="00C252A0" w:rsidRDefault="00C252A0"/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1" w:line="200" w:lineRule="auto"/>
              <w:ind w:left="29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2583" w:type="dxa"/>
            <w:gridSpan w:val="2"/>
          </w:tcPr>
          <w:p w:rsidR="00C252A0" w:rsidRDefault="00500F77">
            <w:pPr>
              <w:pStyle w:val="TableText"/>
              <w:spacing w:before="57" w:line="174" w:lineRule="auto"/>
              <w:ind w:left="113"/>
            </w:pPr>
            <w:proofErr w:type="spellStart"/>
            <w:r>
              <w:rPr>
                <w:spacing w:val="6"/>
              </w:rPr>
              <w:t>炉子外径</w:t>
            </w:r>
            <w:proofErr w:type="spellEnd"/>
          </w:p>
        </w:tc>
        <w:tc>
          <w:tcPr>
            <w:tcW w:w="1806" w:type="dxa"/>
          </w:tcPr>
          <w:p w:rsidR="00C252A0" w:rsidRDefault="00500F77">
            <w:pPr>
              <w:spacing w:before="76" w:line="205" w:lineRule="auto"/>
              <w:ind w:left="11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Φ5440</w:t>
            </w:r>
            <w:r>
              <w:rPr>
                <w:sz w:val="20"/>
                <w:szCs w:val="20"/>
              </w:rPr>
              <w:t>mm</w:t>
            </w:r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57" w:line="174" w:lineRule="auto"/>
              <w:ind w:left="116"/>
            </w:pPr>
            <w:proofErr w:type="spellStart"/>
            <w:r>
              <w:rPr>
                <w:spacing w:val="6"/>
              </w:rPr>
              <w:t>炉子本体</w:t>
            </w:r>
            <w:proofErr w:type="spellEnd"/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5" w:line="198" w:lineRule="auto"/>
              <w:ind w:left="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83" w:type="dxa"/>
            <w:gridSpan w:val="2"/>
          </w:tcPr>
          <w:p w:rsidR="00C252A0" w:rsidRDefault="00500F77">
            <w:pPr>
              <w:pStyle w:val="TableText"/>
              <w:spacing w:before="58" w:line="173" w:lineRule="auto"/>
              <w:ind w:left="113"/>
            </w:pPr>
            <w:proofErr w:type="spellStart"/>
            <w:r>
              <w:rPr>
                <w:spacing w:val="6"/>
              </w:rPr>
              <w:t>炉子高度</w:t>
            </w:r>
            <w:proofErr w:type="spellEnd"/>
          </w:p>
        </w:tc>
        <w:tc>
          <w:tcPr>
            <w:tcW w:w="1806" w:type="dxa"/>
          </w:tcPr>
          <w:p w:rsidR="00C252A0" w:rsidRDefault="00500F77">
            <w:pPr>
              <w:spacing w:before="83" w:line="201" w:lineRule="auto"/>
              <w:ind w:left="11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~5200</w:t>
            </w:r>
            <w:r>
              <w:rPr>
                <w:sz w:val="20"/>
                <w:szCs w:val="20"/>
              </w:rPr>
              <w:t>mm</w:t>
            </w:r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58" w:line="173" w:lineRule="auto"/>
              <w:ind w:left="113"/>
            </w:pPr>
            <w:proofErr w:type="spellStart"/>
            <w:r>
              <w:rPr>
                <w:spacing w:val="-1"/>
              </w:rPr>
              <w:t>含炉盖（关闭）高度</w:t>
            </w:r>
            <w:proofErr w:type="spellEnd"/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3" w:line="201" w:lineRule="auto"/>
              <w:ind w:left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83" w:type="dxa"/>
            <w:gridSpan w:val="2"/>
          </w:tcPr>
          <w:p w:rsidR="00C252A0" w:rsidRDefault="00500F77">
            <w:pPr>
              <w:pStyle w:val="TableText"/>
              <w:spacing w:before="58" w:line="173" w:lineRule="auto"/>
              <w:ind w:left="113"/>
            </w:pPr>
            <w:proofErr w:type="spellStart"/>
            <w:r>
              <w:rPr>
                <w:spacing w:val="6"/>
              </w:rPr>
              <w:t>炉体高度</w:t>
            </w:r>
            <w:proofErr w:type="spellEnd"/>
          </w:p>
        </w:tc>
        <w:tc>
          <w:tcPr>
            <w:tcW w:w="1806" w:type="dxa"/>
          </w:tcPr>
          <w:p w:rsidR="00C252A0" w:rsidRDefault="00500F77">
            <w:pPr>
              <w:spacing w:before="83" w:line="201" w:lineRule="auto"/>
              <w:ind w:left="11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3760</w:t>
            </w:r>
            <w:r>
              <w:rPr>
                <w:sz w:val="20"/>
                <w:szCs w:val="20"/>
              </w:rPr>
              <w:t>mm</w:t>
            </w:r>
          </w:p>
        </w:tc>
        <w:tc>
          <w:tcPr>
            <w:tcW w:w="2883" w:type="dxa"/>
          </w:tcPr>
          <w:p w:rsidR="00C252A0" w:rsidRDefault="00C252A0"/>
        </w:tc>
      </w:tr>
      <w:tr w:rsidR="00C252A0">
        <w:trPr>
          <w:trHeight w:val="316"/>
        </w:trPr>
        <w:tc>
          <w:tcPr>
            <w:tcW w:w="652" w:type="dxa"/>
            <w:vMerge w:val="restart"/>
            <w:tcBorders>
              <w:bottom w:val="nil"/>
            </w:tcBorders>
          </w:tcPr>
          <w:p w:rsidR="00C252A0" w:rsidRDefault="00C252A0">
            <w:pPr>
              <w:spacing w:line="349" w:lineRule="auto"/>
            </w:pPr>
          </w:p>
          <w:p w:rsidR="00C252A0" w:rsidRDefault="00500F77">
            <w:pPr>
              <w:spacing w:before="57" w:line="198" w:lineRule="auto"/>
              <w:ind w:left="2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1" w:type="dxa"/>
            <w:vMerge w:val="restart"/>
            <w:tcBorders>
              <w:bottom w:val="nil"/>
            </w:tcBorders>
          </w:tcPr>
          <w:p w:rsidR="00C252A0" w:rsidRDefault="00C252A0">
            <w:pPr>
              <w:spacing w:line="295" w:lineRule="auto"/>
            </w:pPr>
          </w:p>
          <w:p w:rsidR="00C252A0" w:rsidRDefault="00500F77">
            <w:pPr>
              <w:pStyle w:val="TableText"/>
              <w:spacing w:before="86" w:line="181" w:lineRule="auto"/>
              <w:ind w:left="113"/>
            </w:pPr>
            <w:proofErr w:type="spellStart"/>
            <w:r>
              <w:rPr>
                <w:spacing w:val="6"/>
              </w:rPr>
              <w:t>炉衬厚度</w:t>
            </w:r>
            <w:proofErr w:type="spellEnd"/>
          </w:p>
        </w:tc>
        <w:tc>
          <w:tcPr>
            <w:tcW w:w="1432" w:type="dxa"/>
          </w:tcPr>
          <w:p w:rsidR="00C252A0" w:rsidRDefault="00500F77">
            <w:pPr>
              <w:pStyle w:val="TableText"/>
              <w:spacing w:before="61" w:line="171" w:lineRule="auto"/>
              <w:ind w:left="114"/>
            </w:pPr>
            <w:proofErr w:type="spellStart"/>
            <w:r>
              <w:rPr>
                <w:spacing w:val="3"/>
              </w:rPr>
              <w:t>炉壁</w:t>
            </w:r>
            <w:proofErr w:type="spellEnd"/>
          </w:p>
        </w:tc>
        <w:tc>
          <w:tcPr>
            <w:tcW w:w="1806" w:type="dxa"/>
          </w:tcPr>
          <w:p w:rsidR="00C252A0" w:rsidRDefault="00500F77">
            <w:pPr>
              <w:spacing w:before="84" w:line="201" w:lineRule="auto"/>
              <w:ind w:left="11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550</w:t>
            </w:r>
            <w:r>
              <w:rPr>
                <w:sz w:val="20"/>
                <w:szCs w:val="20"/>
              </w:rPr>
              <w:t>mm</w:t>
            </w:r>
          </w:p>
        </w:tc>
        <w:tc>
          <w:tcPr>
            <w:tcW w:w="2883" w:type="dxa"/>
          </w:tcPr>
          <w:p w:rsidR="00C252A0" w:rsidRDefault="00C252A0"/>
        </w:tc>
      </w:tr>
      <w:tr w:rsidR="00C252A0">
        <w:trPr>
          <w:trHeight w:val="316"/>
        </w:trPr>
        <w:tc>
          <w:tcPr>
            <w:tcW w:w="652" w:type="dxa"/>
            <w:vMerge/>
            <w:tcBorders>
              <w:top w:val="nil"/>
              <w:bottom w:val="nil"/>
            </w:tcBorders>
          </w:tcPr>
          <w:p w:rsidR="00C252A0" w:rsidRDefault="00C252A0"/>
        </w:tc>
        <w:tc>
          <w:tcPr>
            <w:tcW w:w="1151" w:type="dxa"/>
            <w:vMerge/>
            <w:tcBorders>
              <w:top w:val="nil"/>
              <w:bottom w:val="nil"/>
            </w:tcBorders>
          </w:tcPr>
          <w:p w:rsidR="00C252A0" w:rsidRDefault="00C252A0"/>
        </w:tc>
        <w:tc>
          <w:tcPr>
            <w:tcW w:w="1432" w:type="dxa"/>
          </w:tcPr>
          <w:p w:rsidR="00C252A0" w:rsidRDefault="00500F77">
            <w:pPr>
              <w:pStyle w:val="TableText"/>
              <w:spacing w:before="62" w:line="170" w:lineRule="auto"/>
              <w:ind w:left="114"/>
            </w:pPr>
            <w:proofErr w:type="spellStart"/>
            <w:r>
              <w:rPr>
                <w:spacing w:val="3"/>
              </w:rPr>
              <w:t>炉底</w:t>
            </w:r>
            <w:proofErr w:type="spellEnd"/>
          </w:p>
        </w:tc>
        <w:tc>
          <w:tcPr>
            <w:tcW w:w="1806" w:type="dxa"/>
          </w:tcPr>
          <w:p w:rsidR="00C252A0" w:rsidRDefault="00500F77">
            <w:pPr>
              <w:spacing w:before="84" w:line="201" w:lineRule="auto"/>
              <w:ind w:left="11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mm</w:t>
            </w:r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62" w:line="170" w:lineRule="auto"/>
              <w:ind w:left="113"/>
            </w:pPr>
            <w:proofErr w:type="spellStart"/>
            <w:r>
              <w:rPr>
                <w:spacing w:val="8"/>
              </w:rPr>
              <w:t>平均，坡底</w:t>
            </w:r>
            <w:proofErr w:type="spellEnd"/>
          </w:p>
        </w:tc>
      </w:tr>
      <w:tr w:rsidR="00C252A0">
        <w:trPr>
          <w:trHeight w:val="321"/>
        </w:trPr>
        <w:tc>
          <w:tcPr>
            <w:tcW w:w="652" w:type="dxa"/>
            <w:vMerge/>
            <w:tcBorders>
              <w:top w:val="nil"/>
            </w:tcBorders>
          </w:tcPr>
          <w:p w:rsidR="00C252A0" w:rsidRDefault="00C252A0"/>
        </w:tc>
        <w:tc>
          <w:tcPr>
            <w:tcW w:w="1151" w:type="dxa"/>
            <w:vMerge/>
            <w:tcBorders>
              <w:top w:val="nil"/>
            </w:tcBorders>
          </w:tcPr>
          <w:p w:rsidR="00C252A0" w:rsidRDefault="00C252A0"/>
        </w:tc>
        <w:tc>
          <w:tcPr>
            <w:tcW w:w="1432" w:type="dxa"/>
          </w:tcPr>
          <w:p w:rsidR="00C252A0" w:rsidRDefault="00500F77">
            <w:pPr>
              <w:pStyle w:val="TableText"/>
              <w:spacing w:before="63" w:line="173" w:lineRule="auto"/>
              <w:ind w:left="114"/>
            </w:pPr>
            <w:proofErr w:type="spellStart"/>
            <w:r>
              <w:rPr>
                <w:spacing w:val="3"/>
              </w:rPr>
              <w:t>炉顶</w:t>
            </w:r>
            <w:proofErr w:type="spellEnd"/>
          </w:p>
        </w:tc>
        <w:tc>
          <w:tcPr>
            <w:tcW w:w="1806" w:type="dxa"/>
          </w:tcPr>
          <w:p w:rsidR="00C252A0" w:rsidRDefault="00500F77">
            <w:pPr>
              <w:spacing w:before="85" w:line="201" w:lineRule="auto"/>
              <w:ind w:left="11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355</w:t>
            </w:r>
            <w:r>
              <w:rPr>
                <w:sz w:val="20"/>
                <w:szCs w:val="20"/>
              </w:rPr>
              <w:t>mm</w:t>
            </w:r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63" w:line="173" w:lineRule="auto"/>
              <w:ind w:left="113"/>
            </w:pPr>
            <w:proofErr w:type="spellStart"/>
            <w:r>
              <w:rPr>
                <w:spacing w:val="5"/>
              </w:rPr>
              <w:t>平顶</w:t>
            </w:r>
            <w:proofErr w:type="spellEnd"/>
          </w:p>
        </w:tc>
      </w:tr>
    </w:tbl>
    <w:p w:rsidR="00C252A0" w:rsidRDefault="00C252A0">
      <w:pPr>
        <w:spacing w:before="33" w:line="29" w:lineRule="exact"/>
      </w:pPr>
    </w:p>
    <w:tbl>
      <w:tblPr>
        <w:tblStyle w:val="TableNormal"/>
        <w:tblW w:w="7924" w:type="dxa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52"/>
        <w:gridCol w:w="1151"/>
        <w:gridCol w:w="1432"/>
        <w:gridCol w:w="1806"/>
        <w:gridCol w:w="2883"/>
      </w:tblGrid>
      <w:tr w:rsidR="00C252A0">
        <w:trPr>
          <w:trHeight w:val="321"/>
        </w:trPr>
        <w:tc>
          <w:tcPr>
            <w:tcW w:w="652" w:type="dxa"/>
            <w:vMerge w:val="restart"/>
            <w:tcBorders>
              <w:bottom w:val="nil"/>
            </w:tcBorders>
          </w:tcPr>
          <w:p w:rsidR="00C252A0" w:rsidRDefault="00C252A0">
            <w:r w:rsidRPr="00C252A0">
              <w:pict>
                <v:shape id="_x0000_s1058" style="position:absolute;margin-left:9pt;margin-top:5.95pt;width:423.05pt;height:.75pt;z-index:-251657216;mso-width-relative:page;mso-height-relative:page" coordsize="8460,15" path="m,14r8460,l8460,,,,,14xe" fillcolor="black" stroked="f"/>
              </w:pict>
            </w:r>
          </w:p>
        </w:tc>
        <w:tc>
          <w:tcPr>
            <w:tcW w:w="1151" w:type="dxa"/>
            <w:vMerge w:val="restart"/>
            <w:tcBorders>
              <w:bottom w:val="nil"/>
            </w:tcBorders>
          </w:tcPr>
          <w:p w:rsidR="00C252A0" w:rsidRDefault="00C252A0"/>
        </w:tc>
        <w:tc>
          <w:tcPr>
            <w:tcW w:w="1432" w:type="dxa"/>
          </w:tcPr>
          <w:p w:rsidR="00C252A0" w:rsidRDefault="00500F77">
            <w:pPr>
              <w:pStyle w:val="TableText"/>
              <w:spacing w:before="59" w:line="176" w:lineRule="auto"/>
              <w:ind w:left="114"/>
            </w:pPr>
            <w:bookmarkStart w:id="12" w:name="bookmark39"/>
            <w:bookmarkEnd w:id="12"/>
            <w:proofErr w:type="spellStart"/>
            <w:r>
              <w:rPr>
                <w:spacing w:val="3"/>
              </w:rPr>
              <w:t>炉门</w:t>
            </w:r>
            <w:proofErr w:type="spellEnd"/>
          </w:p>
        </w:tc>
        <w:tc>
          <w:tcPr>
            <w:tcW w:w="1806" w:type="dxa"/>
          </w:tcPr>
          <w:p w:rsidR="00C252A0" w:rsidRDefault="00500F77">
            <w:pPr>
              <w:spacing w:before="82" w:line="201" w:lineRule="auto"/>
              <w:ind w:left="11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325</w:t>
            </w:r>
            <w:r>
              <w:rPr>
                <w:sz w:val="20"/>
                <w:szCs w:val="20"/>
              </w:rPr>
              <w:t>mm</w:t>
            </w:r>
          </w:p>
        </w:tc>
        <w:tc>
          <w:tcPr>
            <w:tcW w:w="2883" w:type="dxa"/>
          </w:tcPr>
          <w:p w:rsidR="00C252A0" w:rsidRDefault="00C252A0"/>
        </w:tc>
      </w:tr>
      <w:tr w:rsidR="00C252A0">
        <w:trPr>
          <w:trHeight w:val="316"/>
        </w:trPr>
        <w:tc>
          <w:tcPr>
            <w:tcW w:w="652" w:type="dxa"/>
            <w:vMerge/>
            <w:tcBorders>
              <w:top w:val="nil"/>
            </w:tcBorders>
          </w:tcPr>
          <w:p w:rsidR="00C252A0" w:rsidRDefault="00C252A0"/>
        </w:tc>
        <w:tc>
          <w:tcPr>
            <w:tcW w:w="1151" w:type="dxa"/>
            <w:vMerge/>
            <w:tcBorders>
              <w:top w:val="nil"/>
            </w:tcBorders>
          </w:tcPr>
          <w:p w:rsidR="00C252A0" w:rsidRDefault="00C252A0"/>
        </w:tc>
        <w:tc>
          <w:tcPr>
            <w:tcW w:w="6121" w:type="dxa"/>
            <w:gridSpan w:val="3"/>
          </w:tcPr>
          <w:p w:rsidR="00C252A0" w:rsidRDefault="00500F77">
            <w:pPr>
              <w:pStyle w:val="TableText"/>
              <w:spacing w:before="55" w:line="175" w:lineRule="auto"/>
              <w:ind w:left="11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详细组成参看炉衬部分</w:t>
            </w:r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0" w:line="201" w:lineRule="auto"/>
              <w:ind w:left="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83" w:type="dxa"/>
            <w:gridSpan w:val="2"/>
          </w:tcPr>
          <w:p w:rsidR="00C252A0" w:rsidRDefault="00500F77">
            <w:pPr>
              <w:pStyle w:val="TableText"/>
              <w:spacing w:before="55" w:line="175" w:lineRule="auto"/>
              <w:ind w:left="113"/>
            </w:pPr>
            <w:proofErr w:type="spellStart"/>
            <w:r>
              <w:rPr>
                <w:spacing w:val="7"/>
              </w:rPr>
              <w:t>炉门开口尺寸</w:t>
            </w:r>
            <w:proofErr w:type="spellEnd"/>
          </w:p>
        </w:tc>
        <w:tc>
          <w:tcPr>
            <w:tcW w:w="1806" w:type="dxa"/>
          </w:tcPr>
          <w:p w:rsidR="00C252A0" w:rsidRDefault="00500F77">
            <w:pPr>
              <w:spacing w:before="80" w:line="201" w:lineRule="auto"/>
              <w:ind w:left="11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3000X1500</w:t>
            </w:r>
            <w:r>
              <w:rPr>
                <w:sz w:val="20"/>
                <w:szCs w:val="20"/>
              </w:rPr>
              <w:t>mm</w:t>
            </w:r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55" w:line="175" w:lineRule="auto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WXH</w:t>
            </w:r>
            <w:r>
              <w:rPr>
                <w:rFonts w:ascii="Arial" w:eastAsia="Arial" w:hAnsi="Arial" w:cs="Arial"/>
                <w:spacing w:val="10"/>
              </w:rPr>
              <w:t>(</w:t>
            </w:r>
            <w:proofErr w:type="spellStart"/>
            <w:r>
              <w:rPr>
                <w:spacing w:val="10"/>
              </w:rPr>
              <w:t>方案审查时定</w:t>
            </w:r>
            <w:proofErr w:type="spellEnd"/>
            <w:r>
              <w:rPr>
                <w:rFonts w:ascii="Arial" w:eastAsia="Arial" w:hAnsi="Arial" w:cs="Arial"/>
                <w:spacing w:val="10"/>
              </w:rPr>
              <w:t>)</w:t>
            </w:r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1" w:line="201" w:lineRule="auto"/>
              <w:ind w:left="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83" w:type="dxa"/>
            <w:gridSpan w:val="2"/>
          </w:tcPr>
          <w:p w:rsidR="00C252A0" w:rsidRDefault="00500F77">
            <w:pPr>
              <w:pStyle w:val="TableText"/>
              <w:spacing w:before="58" w:line="173" w:lineRule="auto"/>
              <w:ind w:left="11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搅拌器窗口不锈钢板厚度</w:t>
            </w:r>
          </w:p>
        </w:tc>
        <w:tc>
          <w:tcPr>
            <w:tcW w:w="1806" w:type="dxa"/>
          </w:tcPr>
          <w:p w:rsidR="00C252A0" w:rsidRDefault="00500F77">
            <w:pPr>
              <w:pStyle w:val="TableText"/>
              <w:spacing w:before="58" w:line="173" w:lineRule="auto"/>
              <w:ind w:left="105"/>
            </w:pPr>
            <w:r>
              <w:rPr>
                <w:rFonts w:ascii="Arial" w:eastAsia="Arial" w:hAnsi="Arial" w:cs="Arial"/>
                <w:spacing w:val="1"/>
              </w:rPr>
              <w:t>40</w:t>
            </w:r>
            <w:r>
              <w:rPr>
                <w:rFonts w:ascii="Arial" w:eastAsia="Arial" w:hAnsi="Arial" w:cs="Arial"/>
              </w:rPr>
              <w:t>mm</w:t>
            </w:r>
            <w:r>
              <w:rPr>
                <w:spacing w:val="1"/>
              </w:rPr>
              <w:t>（暂定）</w:t>
            </w:r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58" w:line="173" w:lineRule="auto"/>
              <w:ind w:left="113"/>
              <w:rPr>
                <w:rFonts w:ascii="Arial" w:eastAsia="Arial" w:hAnsi="Arial" w:cs="Arial"/>
              </w:rPr>
            </w:pPr>
            <w:proofErr w:type="spellStart"/>
            <w:r>
              <w:rPr>
                <w:spacing w:val="6"/>
              </w:rPr>
              <w:t>材质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SUS</w:t>
            </w:r>
            <w:r>
              <w:rPr>
                <w:rFonts w:ascii="Arial" w:eastAsia="Arial" w:hAnsi="Arial" w:cs="Arial"/>
                <w:spacing w:val="6"/>
              </w:rPr>
              <w:t>304</w:t>
            </w:r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2" w:line="201" w:lineRule="auto"/>
              <w:ind w:left="31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2583" w:type="dxa"/>
            <w:gridSpan w:val="2"/>
          </w:tcPr>
          <w:p w:rsidR="00C252A0" w:rsidRDefault="00500F77">
            <w:pPr>
              <w:pStyle w:val="TableText"/>
              <w:spacing w:before="60" w:line="172" w:lineRule="auto"/>
              <w:ind w:left="113"/>
            </w:pPr>
            <w:proofErr w:type="spellStart"/>
            <w:r>
              <w:rPr>
                <w:spacing w:val="6"/>
              </w:rPr>
              <w:t>扒渣角度</w:t>
            </w:r>
            <w:proofErr w:type="spellEnd"/>
          </w:p>
        </w:tc>
        <w:tc>
          <w:tcPr>
            <w:tcW w:w="1806" w:type="dxa"/>
          </w:tcPr>
          <w:p w:rsidR="00C252A0" w:rsidRDefault="00500F77">
            <w:pPr>
              <w:pStyle w:val="TableText"/>
              <w:spacing w:before="60" w:line="172" w:lineRule="auto"/>
              <w:ind w:left="111"/>
            </w:pPr>
            <w:r>
              <w:rPr>
                <w:rFonts w:ascii="Arial" w:eastAsia="Arial" w:hAnsi="Arial" w:cs="Arial"/>
              </w:rPr>
              <w:t>30</w:t>
            </w:r>
            <w:r>
              <w:t>度</w:t>
            </w:r>
          </w:p>
        </w:tc>
        <w:tc>
          <w:tcPr>
            <w:tcW w:w="2883" w:type="dxa"/>
          </w:tcPr>
          <w:p w:rsidR="00C252A0" w:rsidRDefault="00C252A0"/>
        </w:tc>
      </w:tr>
      <w:tr w:rsidR="00C252A0">
        <w:trPr>
          <w:trHeight w:val="318"/>
        </w:trPr>
        <w:tc>
          <w:tcPr>
            <w:tcW w:w="652" w:type="dxa"/>
          </w:tcPr>
          <w:p w:rsidR="00C252A0" w:rsidRDefault="00500F77">
            <w:pPr>
              <w:spacing w:before="82" w:line="201" w:lineRule="auto"/>
              <w:ind w:left="310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11</w:t>
            </w:r>
          </w:p>
        </w:tc>
        <w:tc>
          <w:tcPr>
            <w:tcW w:w="2583" w:type="dxa"/>
            <w:gridSpan w:val="2"/>
          </w:tcPr>
          <w:p w:rsidR="00C252A0" w:rsidRDefault="00500F77">
            <w:pPr>
              <w:pStyle w:val="TableText"/>
              <w:spacing w:before="60" w:line="173" w:lineRule="auto"/>
              <w:ind w:left="130"/>
            </w:pPr>
            <w:proofErr w:type="spellStart"/>
            <w:r>
              <w:rPr>
                <w:spacing w:val="4"/>
              </w:rPr>
              <w:t>出铝口数量</w:t>
            </w:r>
            <w:proofErr w:type="spellEnd"/>
          </w:p>
        </w:tc>
        <w:tc>
          <w:tcPr>
            <w:tcW w:w="1806" w:type="dxa"/>
          </w:tcPr>
          <w:p w:rsidR="00C252A0" w:rsidRDefault="00500F77">
            <w:pPr>
              <w:pStyle w:val="TableText"/>
              <w:spacing w:before="60" w:line="173" w:lineRule="auto"/>
              <w:ind w:left="109"/>
            </w:pPr>
            <w:r>
              <w:rPr>
                <w:rFonts w:ascii="Arial" w:eastAsia="Arial" w:hAnsi="Arial" w:cs="Arial"/>
              </w:rPr>
              <w:t>2</w:t>
            </w:r>
            <w:r>
              <w:t>个</w:t>
            </w:r>
          </w:p>
        </w:tc>
        <w:tc>
          <w:tcPr>
            <w:tcW w:w="2883" w:type="dxa"/>
          </w:tcPr>
          <w:p w:rsidR="00C252A0" w:rsidRDefault="00C252A0"/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1" w:line="201" w:lineRule="auto"/>
              <w:ind w:left="31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12</w:t>
            </w:r>
          </w:p>
        </w:tc>
        <w:tc>
          <w:tcPr>
            <w:tcW w:w="2583" w:type="dxa"/>
            <w:gridSpan w:val="2"/>
          </w:tcPr>
          <w:p w:rsidR="00C252A0" w:rsidRDefault="00500F77">
            <w:pPr>
              <w:pStyle w:val="TableText"/>
              <w:spacing w:before="58" w:line="173" w:lineRule="auto"/>
              <w:ind w:left="130"/>
            </w:pPr>
            <w:proofErr w:type="spellStart"/>
            <w:r>
              <w:rPr>
                <w:spacing w:val="4"/>
              </w:rPr>
              <w:t>出铝口形式</w:t>
            </w:r>
            <w:proofErr w:type="spellEnd"/>
          </w:p>
        </w:tc>
        <w:tc>
          <w:tcPr>
            <w:tcW w:w="1806" w:type="dxa"/>
          </w:tcPr>
          <w:p w:rsidR="00C252A0" w:rsidRDefault="00500F77">
            <w:pPr>
              <w:pStyle w:val="TableText"/>
              <w:spacing w:before="58" w:line="173" w:lineRule="auto"/>
              <w:ind w:left="112"/>
            </w:pPr>
            <w:proofErr w:type="spellStart"/>
            <w:r>
              <w:rPr>
                <w:spacing w:val="7"/>
              </w:rPr>
              <w:t>子母式流口</w:t>
            </w:r>
            <w:proofErr w:type="spellEnd"/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58" w:line="173" w:lineRule="auto"/>
              <w:ind w:left="118"/>
              <w:rPr>
                <w:rFonts w:ascii="Arial" w:eastAsia="Arial" w:hAnsi="Arial" w:cs="Arial"/>
              </w:rPr>
            </w:pPr>
            <w:proofErr w:type="spellStart"/>
            <w:r>
              <w:rPr>
                <w:spacing w:val="6"/>
              </w:rPr>
              <w:t>芯砖材质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SiC</w:t>
            </w:r>
            <w:proofErr w:type="spellEnd"/>
          </w:p>
        </w:tc>
      </w:tr>
      <w:tr w:rsidR="00C252A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4" w:line="201" w:lineRule="auto"/>
              <w:ind w:left="31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13</w:t>
            </w:r>
          </w:p>
        </w:tc>
        <w:tc>
          <w:tcPr>
            <w:tcW w:w="2583" w:type="dxa"/>
            <w:gridSpan w:val="2"/>
          </w:tcPr>
          <w:p w:rsidR="00C252A0" w:rsidRDefault="00500F77">
            <w:pPr>
              <w:pStyle w:val="TableText"/>
              <w:spacing w:before="58" w:line="173" w:lineRule="auto"/>
              <w:ind w:left="113"/>
            </w:pPr>
            <w:proofErr w:type="spellStart"/>
            <w:r>
              <w:rPr>
                <w:spacing w:val="6"/>
              </w:rPr>
              <w:t>堵流方式</w:t>
            </w:r>
            <w:proofErr w:type="spellEnd"/>
          </w:p>
        </w:tc>
        <w:tc>
          <w:tcPr>
            <w:tcW w:w="1806" w:type="dxa"/>
          </w:tcPr>
          <w:p w:rsidR="00C252A0" w:rsidRDefault="00500F77">
            <w:pPr>
              <w:pStyle w:val="TableText"/>
              <w:spacing w:before="58" w:line="173" w:lineRule="auto"/>
              <w:ind w:left="110"/>
            </w:pPr>
            <w:proofErr w:type="spellStart"/>
            <w:r>
              <w:rPr>
                <w:spacing w:val="7"/>
              </w:rPr>
              <w:t>手动堵流</w:t>
            </w:r>
            <w:proofErr w:type="spellEnd"/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58" w:line="173" w:lineRule="auto"/>
              <w:ind w:left="116"/>
            </w:pPr>
            <w:proofErr w:type="spellStart"/>
            <w:r>
              <w:rPr>
                <w:spacing w:val="6"/>
              </w:rPr>
              <w:t>人工操作</w:t>
            </w:r>
            <w:proofErr w:type="spellEnd"/>
          </w:p>
        </w:tc>
      </w:tr>
      <w:tr w:rsidR="00C252A0">
        <w:trPr>
          <w:trHeight w:val="321"/>
        </w:trPr>
        <w:tc>
          <w:tcPr>
            <w:tcW w:w="7924" w:type="dxa"/>
            <w:gridSpan w:val="5"/>
          </w:tcPr>
          <w:p w:rsidR="00C252A0" w:rsidRDefault="00C252A0">
            <w:pPr>
              <w:pStyle w:val="TableText"/>
              <w:spacing w:before="59" w:line="176" w:lineRule="auto"/>
            </w:pPr>
          </w:p>
        </w:tc>
      </w:tr>
    </w:tbl>
    <w:p w:rsidR="00C252A0" w:rsidRDefault="00500F77">
      <w:pPr>
        <w:pStyle w:val="a3"/>
        <w:spacing w:before="118" w:line="185" w:lineRule="auto"/>
        <w:ind w:left="741"/>
        <w:outlineLvl w:val="3"/>
        <w:rPr>
          <w:rFonts w:ascii="微软雅黑" w:eastAsia="微软雅黑" w:hAnsi="微软雅黑" w:cs="微软雅黑"/>
          <w:sz w:val="23"/>
          <w:szCs w:val="23"/>
        </w:rPr>
      </w:pPr>
      <w:bookmarkStart w:id="13" w:name="bookmark14"/>
      <w:bookmarkStart w:id="14" w:name="bookmark15"/>
      <w:bookmarkEnd w:id="13"/>
      <w:bookmarkEnd w:id="14"/>
      <w:proofErr w:type="gramStart"/>
      <w:r>
        <w:rPr>
          <w:spacing w:val="5"/>
          <w:sz w:val="23"/>
          <w:szCs w:val="23"/>
        </w:rPr>
        <w:t xml:space="preserve">1.1.5  </w:t>
      </w:r>
      <w:proofErr w:type="spellStart"/>
      <w:r>
        <w:rPr>
          <w:rFonts w:ascii="微软雅黑" w:eastAsia="微软雅黑" w:hAnsi="微软雅黑" w:cs="微软雅黑"/>
          <w:spacing w:val="5"/>
          <w:sz w:val="23"/>
          <w:szCs w:val="23"/>
        </w:rPr>
        <w:t>炉子控制系统</w:t>
      </w:r>
      <w:proofErr w:type="spellEnd"/>
      <w:proofErr w:type="gramEnd"/>
    </w:p>
    <w:p w:rsidR="00C252A0" w:rsidRDefault="00C252A0">
      <w:pPr>
        <w:spacing w:line="45" w:lineRule="exact"/>
      </w:pPr>
    </w:p>
    <w:tbl>
      <w:tblPr>
        <w:tblStyle w:val="TableNormal"/>
        <w:tblW w:w="7924" w:type="dxa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52"/>
        <w:gridCol w:w="1971"/>
        <w:gridCol w:w="2418"/>
        <w:gridCol w:w="2883"/>
      </w:tblGrid>
      <w:tr w:rsidR="00C252A0" w:rsidTr="00D95670">
        <w:trPr>
          <w:trHeight w:val="321"/>
        </w:trPr>
        <w:tc>
          <w:tcPr>
            <w:tcW w:w="652" w:type="dxa"/>
          </w:tcPr>
          <w:p w:rsidR="00C252A0" w:rsidRDefault="00500F77">
            <w:pPr>
              <w:pStyle w:val="TableText"/>
              <w:spacing w:before="62" w:line="174" w:lineRule="auto"/>
              <w:ind w:left="114"/>
            </w:pPr>
            <w:proofErr w:type="spellStart"/>
            <w:r>
              <w:rPr>
                <w:spacing w:val="5"/>
              </w:rPr>
              <w:t>序号</w:t>
            </w:r>
            <w:proofErr w:type="spellEnd"/>
          </w:p>
        </w:tc>
        <w:tc>
          <w:tcPr>
            <w:tcW w:w="1971" w:type="dxa"/>
          </w:tcPr>
          <w:p w:rsidR="00C252A0" w:rsidRDefault="00500F77">
            <w:pPr>
              <w:pStyle w:val="TableText"/>
              <w:spacing w:before="62" w:line="174" w:lineRule="auto"/>
              <w:ind w:left="934"/>
            </w:pPr>
            <w:proofErr w:type="spellStart"/>
            <w:r>
              <w:rPr>
                <w:spacing w:val="-9"/>
              </w:rPr>
              <w:t>内容</w:t>
            </w:r>
            <w:proofErr w:type="spellEnd"/>
          </w:p>
        </w:tc>
        <w:tc>
          <w:tcPr>
            <w:tcW w:w="2418" w:type="dxa"/>
          </w:tcPr>
          <w:p w:rsidR="00C252A0" w:rsidRDefault="00500F77">
            <w:pPr>
              <w:pStyle w:val="TableText"/>
              <w:spacing w:before="62" w:line="174" w:lineRule="auto"/>
              <w:ind w:left="876"/>
            </w:pPr>
            <w:proofErr w:type="spellStart"/>
            <w:r>
              <w:rPr>
                <w:spacing w:val="3"/>
              </w:rPr>
              <w:t>数据</w:t>
            </w:r>
            <w:proofErr w:type="spellEnd"/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62" w:line="174" w:lineRule="auto"/>
              <w:ind w:left="1237"/>
            </w:pPr>
            <w:proofErr w:type="spellStart"/>
            <w:r>
              <w:rPr>
                <w:spacing w:val="3"/>
              </w:rPr>
              <w:t>备注</w:t>
            </w:r>
            <w:proofErr w:type="spellEnd"/>
          </w:p>
        </w:tc>
      </w:tr>
      <w:tr w:rsidR="00C252A0" w:rsidTr="00D95670">
        <w:trPr>
          <w:trHeight w:val="630"/>
        </w:trPr>
        <w:tc>
          <w:tcPr>
            <w:tcW w:w="652" w:type="dxa"/>
          </w:tcPr>
          <w:p w:rsidR="00C252A0" w:rsidRDefault="00500F77">
            <w:pPr>
              <w:spacing w:before="236" w:line="201" w:lineRule="auto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C252A0" w:rsidRDefault="00500F77">
            <w:pPr>
              <w:pStyle w:val="TableText"/>
              <w:spacing w:before="213" w:line="181" w:lineRule="auto"/>
              <w:ind w:left="110"/>
            </w:pPr>
            <w:proofErr w:type="spellStart"/>
            <w:r>
              <w:rPr>
                <w:spacing w:val="7"/>
              </w:rPr>
              <w:t>控制核心</w:t>
            </w:r>
            <w:proofErr w:type="spellEnd"/>
          </w:p>
        </w:tc>
        <w:tc>
          <w:tcPr>
            <w:tcW w:w="2418" w:type="dxa"/>
          </w:tcPr>
          <w:p w:rsidR="00C252A0" w:rsidRDefault="00500F77">
            <w:pPr>
              <w:pStyle w:val="TableText"/>
              <w:spacing w:before="77" w:line="227" w:lineRule="auto"/>
              <w:ind w:left="139" w:right="35" w:hanging="24"/>
            </w:pPr>
            <w:r>
              <w:rPr>
                <w:rFonts w:ascii="Arial" w:eastAsia="Arial" w:hAnsi="Arial" w:cs="Arial"/>
              </w:rPr>
              <w:t>SIEMENSS</w:t>
            </w:r>
            <w:r>
              <w:rPr>
                <w:rFonts w:ascii="Arial" w:eastAsia="Arial" w:hAnsi="Arial" w:cs="Arial"/>
                <w:spacing w:val="9"/>
              </w:rPr>
              <w:t>7-1200+</w:t>
            </w:r>
            <w:r>
              <w:rPr>
                <w:spacing w:val="-3"/>
              </w:rPr>
              <w:t xml:space="preserve">昆仑通态 </w:t>
            </w:r>
            <w:r>
              <w:rPr>
                <w:rFonts w:ascii="Arial" w:eastAsia="Arial" w:hAnsi="Arial" w:cs="Arial"/>
                <w:spacing w:val="-3"/>
              </w:rPr>
              <w:t xml:space="preserve">15 </w:t>
            </w:r>
            <w:proofErr w:type="gramStart"/>
            <w:r>
              <w:rPr>
                <w:spacing w:val="-3"/>
              </w:rPr>
              <w:t xml:space="preserve">寸  </w:t>
            </w:r>
            <w:r>
              <w:rPr>
                <w:rFonts w:ascii="Arial" w:eastAsia="Arial" w:hAnsi="Arial" w:cs="Arial"/>
                <w:spacing w:val="-3"/>
              </w:rPr>
              <w:t>HMI</w:t>
            </w:r>
            <w:proofErr w:type="gramEnd"/>
            <w:r>
              <w:rPr>
                <w:spacing w:val="-3"/>
              </w:rPr>
              <w:t>。</w:t>
            </w:r>
          </w:p>
        </w:tc>
        <w:tc>
          <w:tcPr>
            <w:tcW w:w="2883" w:type="dxa"/>
          </w:tcPr>
          <w:p w:rsidR="00C252A0" w:rsidRDefault="00500F77">
            <w:pPr>
              <w:pStyle w:val="TableText"/>
              <w:spacing w:before="56" w:line="197" w:lineRule="auto"/>
              <w:ind w:left="123" w:right="38" w:hanging="10"/>
              <w:rPr>
                <w:lang w:eastAsia="zh-CN"/>
              </w:rPr>
            </w:pPr>
            <w:r>
              <w:rPr>
                <w:spacing w:val="21"/>
                <w:lang w:eastAsia="zh-CN"/>
              </w:rPr>
              <w:t>每台炉子采用一套控制系统</w:t>
            </w:r>
            <w:r>
              <w:rPr>
                <w:spacing w:val="2"/>
                <w:lang w:eastAsia="zh-CN"/>
              </w:rPr>
              <w:t>（一级</w:t>
            </w:r>
            <w:r>
              <w:rPr>
                <w:spacing w:val="-41"/>
                <w:w w:val="86"/>
                <w:lang w:eastAsia="zh-CN"/>
              </w:rPr>
              <w:t>），</w:t>
            </w:r>
            <w:r>
              <w:rPr>
                <w:spacing w:val="2"/>
                <w:lang w:eastAsia="zh-CN"/>
              </w:rPr>
              <w:t>预留二级硬件接口。</w:t>
            </w:r>
          </w:p>
        </w:tc>
      </w:tr>
      <w:tr w:rsidR="00C252A0" w:rsidTr="00D95670">
        <w:trPr>
          <w:trHeight w:val="939"/>
        </w:trPr>
        <w:tc>
          <w:tcPr>
            <w:tcW w:w="652" w:type="dxa"/>
          </w:tcPr>
          <w:p w:rsidR="00C252A0" w:rsidRDefault="00C252A0">
            <w:pPr>
              <w:spacing w:line="331" w:lineRule="auto"/>
              <w:rPr>
                <w:lang w:eastAsia="zh-CN"/>
              </w:rPr>
            </w:pPr>
          </w:p>
          <w:p w:rsidR="00C252A0" w:rsidRDefault="00500F77">
            <w:pPr>
              <w:spacing w:before="57" w:line="201" w:lineRule="auto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1" w:type="dxa"/>
          </w:tcPr>
          <w:p w:rsidR="00C252A0" w:rsidRDefault="00C252A0">
            <w:pPr>
              <w:spacing w:line="280" w:lineRule="auto"/>
            </w:pPr>
          </w:p>
          <w:p w:rsidR="00C252A0" w:rsidRDefault="00500F77">
            <w:pPr>
              <w:pStyle w:val="TableText"/>
              <w:spacing w:before="86" w:line="180" w:lineRule="auto"/>
              <w:ind w:left="110"/>
            </w:pPr>
            <w:proofErr w:type="spellStart"/>
            <w:r>
              <w:rPr>
                <w:spacing w:val="7"/>
              </w:rPr>
              <w:t>供电参数</w:t>
            </w:r>
            <w:proofErr w:type="spellEnd"/>
          </w:p>
        </w:tc>
        <w:tc>
          <w:tcPr>
            <w:tcW w:w="2418" w:type="dxa"/>
          </w:tcPr>
          <w:p w:rsidR="00C252A0" w:rsidRDefault="00500F77">
            <w:pPr>
              <w:pStyle w:val="TableText"/>
              <w:spacing w:before="58" w:line="203" w:lineRule="auto"/>
              <w:ind w:left="117" w:right="108" w:hanging="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1"/>
              </w:rPr>
              <w:t>380/220V</w:t>
            </w:r>
            <w:r>
              <w:rPr>
                <w:spacing w:val="11"/>
              </w:rPr>
              <w:t>±</w:t>
            </w:r>
            <w:r>
              <w:rPr>
                <w:rFonts w:ascii="Arial" w:eastAsia="Arial" w:hAnsi="Arial" w:cs="Arial"/>
                <w:spacing w:val="11"/>
              </w:rPr>
              <w:t>10%</w:t>
            </w:r>
            <w:r>
              <w:rPr>
                <w:rFonts w:ascii="Arial" w:eastAsia="Arial" w:hAnsi="Arial" w:cs="Arial"/>
                <w:spacing w:val="14"/>
              </w:rPr>
              <w:t>(</w:t>
            </w:r>
            <w:proofErr w:type="spellStart"/>
            <w:r>
              <w:rPr>
                <w:spacing w:val="14"/>
              </w:rPr>
              <w:t>三相四线制</w:t>
            </w:r>
            <w:proofErr w:type="spellEnd"/>
            <w:r>
              <w:rPr>
                <w:rFonts w:ascii="Arial" w:eastAsia="Arial" w:hAnsi="Arial" w:cs="Arial"/>
                <w:spacing w:val="14"/>
              </w:rPr>
              <w:t>)</w:t>
            </w:r>
            <w:r>
              <w:rPr>
                <w:spacing w:val="14"/>
              </w:rPr>
              <w:t>，</w:t>
            </w:r>
            <w:r>
              <w:rPr>
                <w:rFonts w:ascii="Arial" w:eastAsia="Arial" w:hAnsi="Arial" w:cs="Arial"/>
                <w:spacing w:val="14"/>
              </w:rPr>
              <w:t>50</w:t>
            </w:r>
            <w:r>
              <w:rPr>
                <w:rFonts w:ascii="Arial" w:eastAsia="Arial" w:hAnsi="Arial" w:cs="Arial"/>
              </w:rPr>
              <w:t xml:space="preserve"> Hz</w:t>
            </w:r>
            <w:r>
              <w:rPr>
                <w:spacing w:val="23"/>
              </w:rPr>
              <w:t>±</w:t>
            </w:r>
            <w:r>
              <w:rPr>
                <w:rFonts w:ascii="Arial" w:eastAsia="Arial" w:hAnsi="Arial" w:cs="Arial"/>
                <w:spacing w:val="23"/>
              </w:rPr>
              <w:t>2%</w:t>
            </w:r>
          </w:p>
        </w:tc>
        <w:tc>
          <w:tcPr>
            <w:tcW w:w="2883" w:type="dxa"/>
          </w:tcPr>
          <w:p w:rsidR="00C252A0" w:rsidRDefault="00C252A0"/>
        </w:tc>
      </w:tr>
      <w:tr w:rsidR="00C252A0" w:rsidTr="00D9567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2" w:line="201" w:lineRule="auto"/>
              <w:ind w:lef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1" w:type="dxa"/>
          </w:tcPr>
          <w:p w:rsidR="00C252A0" w:rsidRDefault="00500F77">
            <w:pPr>
              <w:pStyle w:val="TableText"/>
              <w:spacing w:before="58" w:line="173" w:lineRule="auto"/>
              <w:ind w:left="113"/>
            </w:pPr>
            <w:proofErr w:type="spellStart"/>
            <w:r>
              <w:rPr>
                <w:spacing w:val="6"/>
              </w:rPr>
              <w:t>仪表等级</w:t>
            </w:r>
            <w:proofErr w:type="spellEnd"/>
          </w:p>
        </w:tc>
        <w:tc>
          <w:tcPr>
            <w:tcW w:w="2418" w:type="dxa"/>
          </w:tcPr>
          <w:p w:rsidR="00C252A0" w:rsidRDefault="00500F77">
            <w:pPr>
              <w:pStyle w:val="TableText"/>
              <w:spacing w:before="58" w:line="173" w:lineRule="auto"/>
              <w:ind w:left="114"/>
            </w:pPr>
            <w:r>
              <w:rPr>
                <w:rFonts w:ascii="Arial" w:eastAsia="Arial" w:hAnsi="Arial" w:cs="Arial"/>
              </w:rPr>
              <w:t>0.3</w:t>
            </w:r>
            <w:r>
              <w:t>级</w:t>
            </w:r>
          </w:p>
        </w:tc>
        <w:tc>
          <w:tcPr>
            <w:tcW w:w="2883" w:type="dxa"/>
          </w:tcPr>
          <w:p w:rsidR="00C252A0" w:rsidRDefault="00C252A0"/>
        </w:tc>
      </w:tr>
      <w:tr w:rsidR="00C252A0" w:rsidTr="00D95670">
        <w:trPr>
          <w:trHeight w:val="316"/>
        </w:trPr>
        <w:tc>
          <w:tcPr>
            <w:tcW w:w="652" w:type="dxa"/>
          </w:tcPr>
          <w:p w:rsidR="00C252A0" w:rsidRDefault="00500F77">
            <w:pPr>
              <w:spacing w:before="84" w:line="200" w:lineRule="auto"/>
              <w:ind w:left="1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C252A0" w:rsidRDefault="00500F77">
            <w:pPr>
              <w:pStyle w:val="TableText"/>
              <w:spacing w:before="58" w:line="173" w:lineRule="auto"/>
              <w:ind w:left="115"/>
            </w:pPr>
            <w:proofErr w:type="spellStart"/>
            <w:r>
              <w:rPr>
                <w:spacing w:val="8"/>
              </w:rPr>
              <w:t>热电偶精度等级</w:t>
            </w:r>
            <w:proofErr w:type="spellEnd"/>
          </w:p>
        </w:tc>
        <w:tc>
          <w:tcPr>
            <w:tcW w:w="2418" w:type="dxa"/>
          </w:tcPr>
          <w:p w:rsidR="00C252A0" w:rsidRDefault="00500F77">
            <w:pPr>
              <w:pStyle w:val="TableText"/>
              <w:spacing w:before="58" w:line="173" w:lineRule="auto"/>
              <w:ind w:left="125"/>
            </w:pPr>
            <w:proofErr w:type="spellStart"/>
            <w:r>
              <w:rPr>
                <w:rFonts w:ascii="Arial" w:eastAsia="Arial" w:hAnsi="Arial" w:cs="Arial"/>
                <w:spacing w:val="-5"/>
              </w:rPr>
              <w:t>II</w:t>
            </w:r>
            <w:r>
              <w:rPr>
                <w:spacing w:val="-5"/>
              </w:rPr>
              <w:t>级</w:t>
            </w:r>
            <w:proofErr w:type="spellEnd"/>
          </w:p>
        </w:tc>
        <w:tc>
          <w:tcPr>
            <w:tcW w:w="2883" w:type="dxa"/>
          </w:tcPr>
          <w:p w:rsidR="00C252A0" w:rsidRDefault="00C252A0"/>
        </w:tc>
      </w:tr>
      <w:tr w:rsidR="00C252A0" w:rsidTr="00D95670">
        <w:trPr>
          <w:trHeight w:val="942"/>
        </w:trPr>
        <w:tc>
          <w:tcPr>
            <w:tcW w:w="652" w:type="dxa"/>
          </w:tcPr>
          <w:p w:rsidR="00C252A0" w:rsidRDefault="00C252A0">
            <w:pPr>
              <w:spacing w:line="339" w:lineRule="auto"/>
            </w:pPr>
          </w:p>
          <w:p w:rsidR="00C252A0" w:rsidRDefault="00500F77">
            <w:pPr>
              <w:spacing w:before="57" w:line="198" w:lineRule="auto"/>
              <w:ind w:lef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71" w:type="dxa"/>
          </w:tcPr>
          <w:p w:rsidR="00C252A0" w:rsidRDefault="00C252A0">
            <w:pPr>
              <w:spacing w:line="285" w:lineRule="auto"/>
            </w:pPr>
          </w:p>
          <w:p w:rsidR="00C252A0" w:rsidRDefault="00500F77">
            <w:pPr>
              <w:pStyle w:val="TableText"/>
              <w:spacing w:before="86" w:line="182" w:lineRule="auto"/>
              <w:ind w:left="110"/>
            </w:pPr>
            <w:proofErr w:type="spellStart"/>
            <w:r>
              <w:rPr>
                <w:spacing w:val="7"/>
              </w:rPr>
              <w:t>控制对象</w:t>
            </w:r>
            <w:proofErr w:type="spellEnd"/>
          </w:p>
        </w:tc>
        <w:tc>
          <w:tcPr>
            <w:tcW w:w="2418" w:type="dxa"/>
          </w:tcPr>
          <w:p w:rsidR="00C252A0" w:rsidRDefault="00500F77">
            <w:pPr>
              <w:pStyle w:val="TableText"/>
              <w:spacing w:before="61" w:line="181" w:lineRule="auto"/>
              <w:ind w:left="115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温度控制</w:t>
            </w:r>
          </w:p>
          <w:p w:rsidR="00C252A0" w:rsidRDefault="00500F77">
            <w:pPr>
              <w:pStyle w:val="TableText"/>
              <w:spacing w:before="53" w:line="195" w:lineRule="auto"/>
              <w:ind w:left="115" w:right="790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燃烧系统控制</w:t>
            </w:r>
            <w:proofErr w:type="gramStart"/>
            <w:r>
              <w:rPr>
                <w:spacing w:val="6"/>
                <w:lang w:eastAsia="zh-CN"/>
              </w:rPr>
              <w:t>炉压控制</w:t>
            </w:r>
            <w:proofErr w:type="gramEnd"/>
          </w:p>
        </w:tc>
        <w:tc>
          <w:tcPr>
            <w:tcW w:w="2883" w:type="dxa"/>
          </w:tcPr>
          <w:p w:rsidR="00C252A0" w:rsidRDefault="00C252A0">
            <w:pPr>
              <w:rPr>
                <w:lang w:eastAsia="zh-CN"/>
              </w:rPr>
            </w:pPr>
          </w:p>
        </w:tc>
      </w:tr>
    </w:tbl>
    <w:p w:rsidR="00C252A0" w:rsidRDefault="00C252A0">
      <w:pPr>
        <w:spacing w:line="187" w:lineRule="auto"/>
        <w:rPr>
          <w:rFonts w:eastAsiaTheme="minorEastAsia" w:hint="eastAsia"/>
          <w:sz w:val="17"/>
          <w:szCs w:val="17"/>
          <w:lang w:eastAsia="zh-CN"/>
        </w:rPr>
      </w:pPr>
    </w:p>
    <w:p w:rsidR="00C252A0" w:rsidRDefault="00500F77">
      <w:pPr>
        <w:pStyle w:val="a3"/>
        <w:spacing w:before="99" w:line="186" w:lineRule="auto"/>
        <w:ind w:left="554"/>
        <w:outlineLvl w:val="2"/>
        <w:rPr>
          <w:rFonts w:ascii="微软雅黑" w:eastAsia="微软雅黑" w:hAnsi="微软雅黑" w:cs="微软雅黑"/>
          <w:sz w:val="23"/>
          <w:szCs w:val="23"/>
          <w:lang w:eastAsia="zh-CN"/>
        </w:rPr>
      </w:pPr>
      <w:bookmarkStart w:id="15" w:name="bookmark40"/>
      <w:bookmarkStart w:id="16" w:name="bookmark17"/>
      <w:bookmarkEnd w:id="15"/>
      <w:bookmarkEnd w:id="16"/>
      <w:r>
        <w:rPr>
          <w:spacing w:val="6"/>
          <w:sz w:val="23"/>
          <w:szCs w:val="23"/>
          <w:lang w:eastAsia="zh-CN"/>
        </w:rPr>
        <w:t>1.2</w:t>
      </w: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熔炼</w:t>
      </w:r>
      <w:proofErr w:type="gramStart"/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炉组成</w:t>
      </w:r>
      <w:proofErr w:type="gramEnd"/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及描述</w:t>
      </w:r>
    </w:p>
    <w:p w:rsidR="00C252A0" w:rsidRDefault="00500F77" w:rsidP="000F0EE5">
      <w:pPr>
        <w:pStyle w:val="a3"/>
        <w:spacing w:before="162" w:line="286" w:lineRule="auto"/>
        <w:ind w:left="187" w:right="182" w:firstLine="485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该圆形熔炼</w:t>
      </w:r>
      <w:proofErr w:type="gramStart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炉用于</w:t>
      </w:r>
      <w:proofErr w:type="gramEnd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熔化铝和铝合金。炉子为顶开盖设计，固体</w:t>
      </w:r>
      <w:proofErr w:type="gramStart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料通过</w:t>
      </w:r>
      <w:proofErr w:type="gramEnd"/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可移动</w:t>
      </w:r>
      <w:r>
        <w:rPr>
          <w:rFonts w:ascii="微软雅黑" w:eastAsia="微软雅黑" w:hAnsi="微软雅黑" w:cs="微软雅黑"/>
          <w:spacing w:val="11"/>
          <w:sz w:val="23"/>
          <w:szCs w:val="23"/>
          <w:lang w:eastAsia="zh-CN"/>
        </w:rPr>
        <w:t>打开的炉盖从炉口加入，炉盖通过开盖机移走后，用</w:t>
      </w:r>
      <w:r>
        <w:rPr>
          <w:rFonts w:ascii="微软雅黑" w:eastAsia="微软雅黑" w:hAnsi="微软雅黑" w:cs="微软雅黑"/>
          <w:spacing w:val="10"/>
          <w:sz w:val="23"/>
          <w:szCs w:val="23"/>
          <w:lang w:eastAsia="zh-CN"/>
        </w:rPr>
        <w:t>户可通过天车和加料桶向炉</w:t>
      </w:r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内分批次加料，提高了加料效率。炉子熔池设计便于操作和清渣，清渣通过炉门</w:t>
      </w:r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 xml:space="preserve">进行，适用于机械扒渣。炉子采用 </w:t>
      </w:r>
      <w:r>
        <w:rPr>
          <w:spacing w:val="8"/>
          <w:sz w:val="23"/>
          <w:szCs w:val="23"/>
          <w:lang w:eastAsia="zh-CN"/>
        </w:rPr>
        <w:t xml:space="preserve">2 </w:t>
      </w:r>
      <w:proofErr w:type="gramStart"/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个</w:t>
      </w:r>
      <w:proofErr w:type="gramEnd"/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（</w:t>
      </w:r>
      <w:r>
        <w:rPr>
          <w:spacing w:val="8"/>
          <w:sz w:val="23"/>
          <w:szCs w:val="23"/>
          <w:lang w:eastAsia="zh-CN"/>
        </w:rPr>
        <w:t xml:space="preserve">1 </w:t>
      </w:r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对）</w:t>
      </w:r>
      <w:proofErr w:type="gramStart"/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蓄热</w:t>
      </w:r>
      <w:r>
        <w:rPr>
          <w:rFonts w:ascii="微软雅黑" w:eastAsia="微软雅黑" w:hAnsi="微软雅黑" w:cs="微软雅黑"/>
          <w:spacing w:val="7"/>
          <w:sz w:val="23"/>
          <w:szCs w:val="23"/>
          <w:lang w:eastAsia="zh-CN"/>
        </w:rPr>
        <w:t>式烧嘴</w:t>
      </w:r>
      <w:proofErr w:type="gramEnd"/>
      <w:r>
        <w:rPr>
          <w:rFonts w:ascii="微软雅黑" w:eastAsia="微软雅黑" w:hAnsi="微软雅黑" w:cs="微软雅黑"/>
          <w:spacing w:val="7"/>
          <w:sz w:val="23"/>
          <w:szCs w:val="23"/>
          <w:lang w:eastAsia="zh-CN"/>
        </w:rPr>
        <w:t>加热，采用天然气为</w:t>
      </w:r>
      <w:r>
        <w:rPr>
          <w:rFonts w:ascii="微软雅黑" w:eastAsia="微软雅黑" w:hAnsi="微软雅黑" w:cs="微软雅黑"/>
          <w:spacing w:val="-4"/>
          <w:sz w:val="23"/>
          <w:szCs w:val="23"/>
          <w:lang w:eastAsia="zh-CN"/>
        </w:rPr>
        <w:t>燃料。</w:t>
      </w:r>
    </w:p>
    <w:p w:rsidR="00C252A0" w:rsidRDefault="00500F77" w:rsidP="000F0EE5">
      <w:pPr>
        <w:pStyle w:val="a3"/>
        <w:spacing w:before="2" w:line="286" w:lineRule="auto"/>
        <w:ind w:left="672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 xml:space="preserve">炉子设有 </w:t>
      </w:r>
      <w:r>
        <w:rPr>
          <w:spacing w:val="6"/>
          <w:sz w:val="23"/>
          <w:szCs w:val="23"/>
          <w:lang w:eastAsia="zh-CN"/>
        </w:rPr>
        <w:t xml:space="preserve">2 </w:t>
      </w:r>
      <w:proofErr w:type="gramStart"/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个</w:t>
      </w:r>
      <w:proofErr w:type="gramEnd"/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流口将铝液从熔炼炉转流到保温炉。</w:t>
      </w:r>
    </w:p>
    <w:p w:rsidR="00C252A0" w:rsidRDefault="00500F77" w:rsidP="000F0EE5">
      <w:pPr>
        <w:spacing w:before="169" w:line="286" w:lineRule="auto"/>
        <w:ind w:left="188" w:right="184" w:firstLine="500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圆形固定式燃气熔炼</w:t>
      </w:r>
      <w:proofErr w:type="gramStart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炉主要</w:t>
      </w:r>
      <w:proofErr w:type="gramEnd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由炉子钢结构、炉子砌体、</w:t>
      </w:r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炉盖、炉门及其提升</w:t>
      </w:r>
      <w:r>
        <w:rPr>
          <w:rFonts w:ascii="微软雅黑" w:eastAsia="微软雅黑" w:hAnsi="微软雅黑" w:cs="微软雅黑"/>
          <w:spacing w:val="11"/>
          <w:sz w:val="23"/>
          <w:szCs w:val="23"/>
          <w:lang w:eastAsia="zh-CN"/>
        </w:rPr>
        <w:t>机构、</w:t>
      </w:r>
      <w:proofErr w:type="gramStart"/>
      <w:r>
        <w:rPr>
          <w:rFonts w:ascii="微软雅黑" w:eastAsia="微软雅黑" w:hAnsi="微软雅黑" w:cs="微软雅黑"/>
          <w:spacing w:val="11"/>
          <w:sz w:val="23"/>
          <w:szCs w:val="23"/>
          <w:lang w:eastAsia="zh-CN"/>
        </w:rPr>
        <w:t>蓄热式烧嘴</w:t>
      </w:r>
      <w:proofErr w:type="gramEnd"/>
      <w:r>
        <w:rPr>
          <w:rFonts w:ascii="微软雅黑" w:eastAsia="微软雅黑" w:hAnsi="微软雅黑" w:cs="微软雅黑"/>
          <w:spacing w:val="11"/>
          <w:sz w:val="23"/>
          <w:szCs w:val="23"/>
          <w:lang w:eastAsia="zh-CN"/>
        </w:rPr>
        <w:t>燃烧系统、排烟系统、温度检</w:t>
      </w:r>
      <w:r>
        <w:rPr>
          <w:rFonts w:ascii="微软雅黑" w:eastAsia="微软雅黑" w:hAnsi="微软雅黑" w:cs="微软雅黑"/>
          <w:spacing w:val="10"/>
          <w:sz w:val="23"/>
          <w:szCs w:val="23"/>
          <w:lang w:eastAsia="zh-CN"/>
        </w:rPr>
        <w:t>测系统、</w:t>
      </w:r>
      <w:proofErr w:type="gramStart"/>
      <w:r>
        <w:rPr>
          <w:rFonts w:ascii="微软雅黑" w:eastAsia="微软雅黑" w:hAnsi="微软雅黑" w:cs="微软雅黑"/>
          <w:spacing w:val="10"/>
          <w:sz w:val="23"/>
          <w:szCs w:val="23"/>
          <w:lang w:eastAsia="zh-CN"/>
        </w:rPr>
        <w:t>炉压控制系统</w:t>
      </w:r>
      <w:proofErr w:type="gramEnd"/>
      <w:r>
        <w:rPr>
          <w:rFonts w:ascii="微软雅黑" w:eastAsia="微软雅黑" w:hAnsi="微软雅黑" w:cs="微软雅黑"/>
          <w:spacing w:val="10"/>
          <w:sz w:val="23"/>
          <w:szCs w:val="23"/>
          <w:lang w:eastAsia="zh-CN"/>
        </w:rPr>
        <w:t>、</w:t>
      </w:r>
      <w:proofErr w:type="gramStart"/>
      <w:r>
        <w:rPr>
          <w:rFonts w:ascii="微软雅黑" w:eastAsia="微软雅黑" w:hAnsi="微软雅黑" w:cs="微软雅黑"/>
          <w:spacing w:val="10"/>
          <w:sz w:val="23"/>
          <w:szCs w:val="23"/>
          <w:lang w:eastAsia="zh-CN"/>
        </w:rPr>
        <w:t>铝水转</w:t>
      </w:r>
      <w:r>
        <w:rPr>
          <w:rFonts w:ascii="微软雅黑" w:eastAsia="微软雅黑" w:hAnsi="微软雅黑" w:cs="微软雅黑"/>
          <w:spacing w:val="7"/>
          <w:sz w:val="23"/>
          <w:szCs w:val="23"/>
          <w:lang w:eastAsia="zh-CN"/>
        </w:rPr>
        <w:t>炉</w:t>
      </w:r>
      <w:proofErr w:type="gramEnd"/>
      <w:r>
        <w:rPr>
          <w:rFonts w:ascii="微软雅黑" w:eastAsia="微软雅黑" w:hAnsi="微软雅黑" w:cs="微软雅黑"/>
          <w:spacing w:val="7"/>
          <w:sz w:val="23"/>
          <w:szCs w:val="23"/>
          <w:lang w:eastAsia="zh-CN"/>
        </w:rPr>
        <w:t>系统、压缩空气系统、控制系统等构成。</w:t>
      </w:r>
    </w:p>
    <w:p w:rsidR="00C252A0" w:rsidRDefault="00500F77" w:rsidP="000F0EE5">
      <w:pPr>
        <w:pStyle w:val="a3"/>
        <w:spacing w:before="1" w:line="286" w:lineRule="auto"/>
        <w:ind w:left="618"/>
        <w:outlineLvl w:val="3"/>
        <w:rPr>
          <w:rFonts w:ascii="微软雅黑" w:eastAsia="微软雅黑" w:hAnsi="微软雅黑" w:cs="微软雅黑"/>
          <w:sz w:val="23"/>
          <w:szCs w:val="23"/>
          <w:lang w:eastAsia="zh-CN"/>
        </w:rPr>
      </w:pPr>
      <w:bookmarkStart w:id="17" w:name="bookmark18"/>
      <w:bookmarkEnd w:id="17"/>
      <w:r>
        <w:rPr>
          <w:spacing w:val="4"/>
          <w:sz w:val="23"/>
          <w:szCs w:val="23"/>
          <w:lang w:eastAsia="zh-CN"/>
        </w:rPr>
        <w:t xml:space="preserve">1.2.1  </w:t>
      </w:r>
      <w:r>
        <w:rPr>
          <w:rFonts w:ascii="微软雅黑" w:eastAsia="微软雅黑" w:hAnsi="微软雅黑" w:cs="微软雅黑"/>
          <w:spacing w:val="4"/>
          <w:sz w:val="23"/>
          <w:szCs w:val="23"/>
          <w:lang w:eastAsia="zh-CN"/>
        </w:rPr>
        <w:t>炉子钢结构</w:t>
      </w:r>
    </w:p>
    <w:p w:rsidR="00C252A0" w:rsidRDefault="00500F77" w:rsidP="000F0EE5">
      <w:pPr>
        <w:pStyle w:val="a3"/>
        <w:spacing w:before="163" w:line="286" w:lineRule="auto"/>
        <w:ind w:left="187" w:right="117" w:firstLine="482"/>
        <w:jc w:val="both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整个炉体钢结构为完全焊接结构，炉墙采用钢板（</w:t>
      </w:r>
      <w:r>
        <w:rPr>
          <w:spacing w:val="8"/>
          <w:sz w:val="23"/>
          <w:szCs w:val="23"/>
          <w:lang w:eastAsia="zh-CN"/>
        </w:rPr>
        <w:t>Q2</w:t>
      </w:r>
      <w:r>
        <w:rPr>
          <w:spacing w:val="7"/>
          <w:sz w:val="23"/>
          <w:szCs w:val="23"/>
          <w:lang w:eastAsia="zh-CN"/>
        </w:rPr>
        <w:t>35-A</w:t>
      </w:r>
      <w:r>
        <w:rPr>
          <w:rFonts w:ascii="微软雅黑" w:eastAsia="微软雅黑" w:hAnsi="微软雅黑" w:cs="微软雅黑"/>
          <w:spacing w:val="7"/>
          <w:sz w:val="23"/>
          <w:szCs w:val="23"/>
          <w:lang w:eastAsia="zh-CN"/>
        </w:rPr>
        <w:t>）及轧制型钢焊接</w:t>
      </w:r>
      <w:r>
        <w:rPr>
          <w:rFonts w:ascii="微软雅黑" w:eastAsia="微软雅黑" w:hAnsi="微软雅黑" w:cs="微软雅黑"/>
          <w:spacing w:val="10"/>
          <w:sz w:val="23"/>
          <w:szCs w:val="23"/>
          <w:lang w:eastAsia="zh-CN"/>
        </w:rPr>
        <w:t>而成。在关键部位采用型钢</w:t>
      </w:r>
      <w:proofErr w:type="gramStart"/>
      <w:r>
        <w:rPr>
          <w:rFonts w:ascii="微软雅黑" w:eastAsia="微软雅黑" w:hAnsi="微软雅黑" w:cs="微软雅黑"/>
          <w:spacing w:val="10"/>
          <w:sz w:val="23"/>
          <w:szCs w:val="23"/>
          <w:lang w:eastAsia="zh-CN"/>
        </w:rPr>
        <w:t>或筋板在</w:t>
      </w:r>
      <w:proofErr w:type="gramEnd"/>
      <w:r>
        <w:rPr>
          <w:rFonts w:ascii="微软雅黑" w:eastAsia="微软雅黑" w:hAnsi="微软雅黑" w:cs="微软雅黑"/>
          <w:spacing w:val="10"/>
          <w:sz w:val="23"/>
          <w:szCs w:val="23"/>
          <w:lang w:eastAsia="zh-CN"/>
        </w:rPr>
        <w:t>横向和纵向上进行加固，使其成为一个坚固</w:t>
      </w:r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的结构来承受耐火内衬和抵抗热冲击，避免产生扭曲变形。其整体结构特别针对</w:t>
      </w: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大型圆形熔炼炉的生产及工艺操作特点进行设计，该结构具有良好的刚性及强度，</w:t>
      </w:r>
      <w:r>
        <w:rPr>
          <w:rFonts w:ascii="微软雅黑" w:eastAsia="微软雅黑" w:hAnsi="微软雅黑" w:cs="微软雅黑"/>
          <w:spacing w:val="11"/>
          <w:sz w:val="23"/>
          <w:szCs w:val="23"/>
          <w:lang w:eastAsia="zh-CN"/>
        </w:rPr>
        <w:t>特殊的结构形式考虑了耐火炉衬的热膨胀和所要求</w:t>
      </w:r>
      <w:r>
        <w:rPr>
          <w:rFonts w:ascii="微软雅黑" w:eastAsia="微软雅黑" w:hAnsi="微软雅黑" w:cs="微软雅黑"/>
          <w:spacing w:val="10"/>
          <w:sz w:val="23"/>
          <w:szCs w:val="23"/>
          <w:lang w:eastAsia="zh-CN"/>
        </w:rPr>
        <w:t>的气密性。钢结构焊接完成后</w:t>
      </w:r>
      <w:r>
        <w:rPr>
          <w:rFonts w:ascii="微软雅黑" w:eastAsia="微软雅黑" w:hAnsi="微软雅黑" w:cs="微软雅黑"/>
          <w:spacing w:val="4"/>
          <w:sz w:val="23"/>
          <w:szCs w:val="23"/>
          <w:lang w:eastAsia="zh-CN"/>
        </w:rPr>
        <w:t>进行清理和除油处理并喷上防锈漆和高温银粉漆（二层）。</w:t>
      </w:r>
    </w:p>
    <w:p w:rsidR="00C252A0" w:rsidRDefault="00500F77" w:rsidP="000F0EE5">
      <w:pPr>
        <w:pStyle w:val="a3"/>
        <w:spacing w:before="9" w:line="286" w:lineRule="auto"/>
        <w:ind w:left="188" w:right="189" w:firstLine="483"/>
        <w:rPr>
          <w:rFonts w:ascii="微软雅黑" w:eastAsia="微软雅黑" w:hAnsi="微软雅黑" w:cs="微软雅黑" w:hint="eastAsia"/>
          <w:spacing w:val="8"/>
          <w:sz w:val="23"/>
          <w:szCs w:val="23"/>
          <w:lang w:eastAsia="zh-CN"/>
        </w:rPr>
      </w:pPr>
      <w:r>
        <w:rPr>
          <w:rFonts w:ascii="微软雅黑" w:eastAsia="微软雅黑" w:hAnsi="微软雅黑" w:cs="微软雅黑"/>
          <w:spacing w:val="10"/>
          <w:sz w:val="23"/>
          <w:szCs w:val="23"/>
          <w:lang w:eastAsia="zh-CN"/>
        </w:rPr>
        <w:t>炉子可设计为采用底置式电磁搅拌器对铝液进行搅拌，在炉底电磁搅拌部位</w:t>
      </w:r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采用一块不锈钢钢窗</w:t>
      </w:r>
      <w:r>
        <w:rPr>
          <w:spacing w:val="8"/>
          <w:sz w:val="23"/>
          <w:szCs w:val="23"/>
          <w:lang w:eastAsia="zh-CN"/>
        </w:rPr>
        <w:t>(</w:t>
      </w:r>
      <w:r>
        <w:rPr>
          <w:sz w:val="23"/>
          <w:szCs w:val="23"/>
          <w:lang w:eastAsia="zh-CN"/>
        </w:rPr>
        <w:t>SUS</w:t>
      </w:r>
      <w:r>
        <w:rPr>
          <w:spacing w:val="8"/>
          <w:sz w:val="23"/>
          <w:szCs w:val="23"/>
          <w:lang w:eastAsia="zh-CN"/>
        </w:rPr>
        <w:t>304)</w:t>
      </w:r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，以满足炉子的刚性及电磁搅拌的要求。</w:t>
      </w:r>
    </w:p>
    <w:p w:rsidR="00C252A0" w:rsidRDefault="00500F77" w:rsidP="000F0EE5">
      <w:pPr>
        <w:pStyle w:val="a3"/>
        <w:spacing w:before="121" w:line="286" w:lineRule="auto"/>
        <w:ind w:left="210" w:right="182" w:firstLine="462"/>
        <w:rPr>
          <w:rFonts w:ascii="微软雅黑" w:eastAsia="微软雅黑" w:hAnsi="微软雅黑" w:cs="微软雅黑"/>
          <w:sz w:val="23"/>
          <w:szCs w:val="23"/>
          <w:lang w:eastAsia="zh-CN"/>
        </w:rPr>
      </w:pPr>
      <w:bookmarkStart w:id="18" w:name="bookmark41"/>
      <w:bookmarkEnd w:id="18"/>
      <w:r>
        <w:rPr>
          <w:rFonts w:ascii="微软雅黑" w:eastAsia="微软雅黑" w:hAnsi="微软雅黑" w:cs="微软雅黑"/>
          <w:spacing w:val="14"/>
          <w:sz w:val="23"/>
          <w:szCs w:val="23"/>
          <w:lang w:eastAsia="zh-CN"/>
        </w:rPr>
        <w:t>炉门上</w:t>
      </w:r>
      <w:proofErr w:type="gramStart"/>
      <w:r>
        <w:rPr>
          <w:rFonts w:ascii="微软雅黑" w:eastAsia="微软雅黑" w:hAnsi="微软雅黑" w:cs="微软雅黑"/>
          <w:spacing w:val="14"/>
          <w:sz w:val="23"/>
          <w:szCs w:val="23"/>
          <w:lang w:eastAsia="zh-CN"/>
        </w:rPr>
        <w:t>鄙</w:t>
      </w:r>
      <w:proofErr w:type="gramEnd"/>
      <w:r>
        <w:rPr>
          <w:rFonts w:ascii="微软雅黑" w:eastAsia="微软雅黑" w:hAnsi="微软雅黑" w:cs="微软雅黑"/>
          <w:spacing w:val="14"/>
          <w:sz w:val="23"/>
          <w:szCs w:val="23"/>
          <w:lang w:eastAsia="zh-CN"/>
        </w:rPr>
        <w:t xml:space="preserve">设有热屏蔽装置，采用 </w:t>
      </w:r>
      <w:r>
        <w:rPr>
          <w:spacing w:val="14"/>
          <w:sz w:val="23"/>
          <w:szCs w:val="23"/>
          <w:lang w:eastAsia="zh-CN"/>
        </w:rPr>
        <w:t>50</w:t>
      </w:r>
      <w:r>
        <w:rPr>
          <w:sz w:val="23"/>
          <w:szCs w:val="23"/>
          <w:lang w:eastAsia="zh-CN"/>
        </w:rPr>
        <w:t>mm</w:t>
      </w:r>
      <w:proofErr w:type="gramStart"/>
      <w:r>
        <w:rPr>
          <w:rFonts w:ascii="微软雅黑" w:eastAsia="微软雅黑" w:hAnsi="微软雅黑" w:cs="微软雅黑"/>
          <w:spacing w:val="14"/>
          <w:sz w:val="23"/>
          <w:szCs w:val="23"/>
          <w:lang w:eastAsia="zh-CN"/>
        </w:rPr>
        <w:t>悍</w:t>
      </w:r>
      <w:proofErr w:type="gramEnd"/>
      <w:r>
        <w:rPr>
          <w:rFonts w:ascii="微软雅黑" w:eastAsia="微软雅黑" w:hAnsi="微软雅黑" w:cs="微软雅黑"/>
          <w:spacing w:val="14"/>
          <w:sz w:val="23"/>
          <w:szCs w:val="23"/>
          <w:lang w:eastAsia="zh-CN"/>
        </w:rPr>
        <w:t>的硅酸铝纤维板加下锈钢</w:t>
      </w:r>
      <w:proofErr w:type="gramStart"/>
      <w:r>
        <w:rPr>
          <w:rFonts w:ascii="微软雅黑" w:eastAsia="微软雅黑" w:hAnsi="微软雅黑" w:cs="微软雅黑"/>
          <w:spacing w:val="14"/>
          <w:sz w:val="23"/>
          <w:szCs w:val="23"/>
          <w:lang w:eastAsia="zh-CN"/>
        </w:rPr>
        <w:t>螺栓簪</w:t>
      </w:r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固而</w:t>
      </w:r>
      <w:proofErr w:type="gramEnd"/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成，可有效的隔绝炉门提升</w:t>
      </w:r>
      <w:proofErr w:type="gramStart"/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厄</w:t>
      </w:r>
      <w:proofErr w:type="gramEnd"/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对炉顶设备的热辐射。</w:t>
      </w:r>
    </w:p>
    <w:p w:rsidR="00C252A0" w:rsidRDefault="00500F77" w:rsidP="000F0EE5">
      <w:pPr>
        <w:pStyle w:val="a3"/>
        <w:spacing w:before="6" w:line="286" w:lineRule="auto"/>
        <w:ind w:left="189" w:right="98" w:firstLine="479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在炉门上</w:t>
      </w:r>
      <w:proofErr w:type="gramStart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鄙</w:t>
      </w:r>
      <w:proofErr w:type="gramEnd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还设有炉门收尘</w:t>
      </w:r>
      <w:proofErr w:type="gramStart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單</w:t>
      </w:r>
      <w:proofErr w:type="gramEnd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，用来收集生产操作中产生的烟尘。收尘</w:t>
      </w:r>
      <w:proofErr w:type="gramStart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單</w:t>
      </w:r>
      <w:proofErr w:type="gramEnd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采</w:t>
      </w:r>
      <w:r>
        <w:rPr>
          <w:rFonts w:ascii="微软雅黑" w:eastAsia="微软雅黑" w:hAnsi="微软雅黑" w:cs="微软雅黑"/>
          <w:spacing w:val="4"/>
          <w:sz w:val="23"/>
          <w:szCs w:val="23"/>
          <w:lang w:eastAsia="zh-CN"/>
        </w:rPr>
        <w:t xml:space="preserve">用 </w:t>
      </w:r>
      <w:r>
        <w:rPr>
          <w:spacing w:val="4"/>
          <w:sz w:val="23"/>
          <w:szCs w:val="23"/>
          <w:lang w:eastAsia="zh-CN"/>
        </w:rPr>
        <w:t>3</w:t>
      </w:r>
      <w:r>
        <w:rPr>
          <w:sz w:val="23"/>
          <w:szCs w:val="23"/>
          <w:lang w:eastAsia="zh-CN"/>
        </w:rPr>
        <w:t>mm</w:t>
      </w:r>
      <w:r>
        <w:rPr>
          <w:rFonts w:ascii="微软雅黑" w:eastAsia="微软雅黑" w:hAnsi="微软雅黑" w:cs="微软雅黑"/>
          <w:spacing w:val="4"/>
          <w:sz w:val="23"/>
          <w:szCs w:val="23"/>
          <w:lang w:eastAsia="zh-CN"/>
        </w:rPr>
        <w:t>钢板焊接而成，并用型钢加固，具有外形美观、</w:t>
      </w:r>
      <w:proofErr w:type="gramStart"/>
      <w:r>
        <w:rPr>
          <w:rFonts w:ascii="微软雅黑" w:eastAsia="微软雅黑" w:hAnsi="微软雅黑" w:cs="微软雅黑"/>
          <w:spacing w:val="4"/>
          <w:sz w:val="23"/>
          <w:szCs w:val="23"/>
          <w:lang w:eastAsia="zh-CN"/>
        </w:rPr>
        <w:t>單口速度</w:t>
      </w:r>
      <w:proofErr w:type="gramEnd"/>
      <w:r>
        <w:rPr>
          <w:rFonts w:ascii="微软雅黑" w:eastAsia="微软雅黑" w:hAnsi="微软雅黑" w:cs="微软雅黑"/>
          <w:spacing w:val="4"/>
          <w:sz w:val="23"/>
          <w:szCs w:val="23"/>
          <w:lang w:eastAsia="zh-CN"/>
        </w:rPr>
        <w:t>均匀、减小有效</w:t>
      </w:r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收集烟气所耑排烟量的优点，收尘</w:t>
      </w:r>
      <w:proofErr w:type="gramStart"/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單</w:t>
      </w:r>
      <w:proofErr w:type="gramEnd"/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固定在炉子前婚炉门提升</w:t>
      </w:r>
      <w:proofErr w:type="gramStart"/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的吏架和</w:t>
      </w:r>
      <w:proofErr w:type="gramEnd"/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大采上。</w:t>
      </w:r>
      <w:r>
        <w:rPr>
          <w:rFonts w:ascii="微软雅黑" w:eastAsia="微软雅黑" w:hAnsi="微软雅黑" w:cs="微软雅黑"/>
          <w:spacing w:val="2"/>
          <w:sz w:val="23"/>
          <w:szCs w:val="23"/>
          <w:lang w:eastAsia="zh-CN"/>
        </w:rPr>
        <w:t>卖方在收尘</w:t>
      </w:r>
      <w:proofErr w:type="gramStart"/>
      <w:r>
        <w:rPr>
          <w:rFonts w:ascii="微软雅黑" w:eastAsia="微软雅黑" w:hAnsi="微软雅黑" w:cs="微软雅黑"/>
          <w:spacing w:val="2"/>
          <w:sz w:val="23"/>
          <w:szCs w:val="23"/>
          <w:lang w:eastAsia="zh-CN"/>
        </w:rPr>
        <w:t>單</w:t>
      </w:r>
      <w:proofErr w:type="gramEnd"/>
      <w:r>
        <w:rPr>
          <w:rFonts w:ascii="微软雅黑" w:eastAsia="微软雅黑" w:hAnsi="微软雅黑" w:cs="微软雅黑"/>
          <w:spacing w:val="2"/>
          <w:sz w:val="23"/>
          <w:szCs w:val="23"/>
          <w:lang w:eastAsia="zh-CN"/>
        </w:rPr>
        <w:t>阀门的出口</w:t>
      </w:r>
      <w:proofErr w:type="gramStart"/>
      <w:r>
        <w:rPr>
          <w:rFonts w:ascii="微软雅黑" w:eastAsia="微软雅黑" w:hAnsi="微软雅黑" w:cs="微软雅黑"/>
          <w:spacing w:val="2"/>
          <w:sz w:val="23"/>
          <w:szCs w:val="23"/>
          <w:lang w:eastAsia="zh-CN"/>
        </w:rPr>
        <w:t>螨</w:t>
      </w:r>
      <w:proofErr w:type="gramEnd"/>
      <w:r>
        <w:rPr>
          <w:rFonts w:ascii="微软雅黑" w:eastAsia="微软雅黑" w:hAnsi="微软雅黑" w:cs="微软雅黑"/>
          <w:spacing w:val="2"/>
          <w:sz w:val="23"/>
          <w:szCs w:val="23"/>
          <w:lang w:eastAsia="zh-CN"/>
        </w:rPr>
        <w:t>（管子长度为</w:t>
      </w:r>
      <w:r>
        <w:rPr>
          <w:spacing w:val="2"/>
          <w:sz w:val="23"/>
          <w:szCs w:val="23"/>
          <w:lang w:eastAsia="zh-CN"/>
        </w:rPr>
        <w:t>1m</w:t>
      </w:r>
      <w:r>
        <w:rPr>
          <w:rFonts w:ascii="微软雅黑" w:eastAsia="微软雅黑" w:hAnsi="微软雅黑" w:cs="微软雅黑"/>
          <w:spacing w:val="2"/>
          <w:sz w:val="23"/>
          <w:szCs w:val="23"/>
          <w:lang w:eastAsia="zh-CN"/>
        </w:rPr>
        <w:t>）预留连接法兰，以便除尘系统连接。</w:t>
      </w:r>
      <w:proofErr w:type="spellStart"/>
      <w:r>
        <w:rPr>
          <w:rFonts w:ascii="微软雅黑" w:eastAsia="微软雅黑" w:hAnsi="微软雅黑" w:cs="微软雅黑"/>
          <w:spacing w:val="8"/>
          <w:sz w:val="23"/>
          <w:szCs w:val="23"/>
        </w:rPr>
        <w:t>卖方向除尘系统提供炉门开闭信号</w:t>
      </w:r>
      <w:proofErr w:type="spellEnd"/>
      <w:r>
        <w:rPr>
          <w:rFonts w:ascii="微软雅黑" w:eastAsia="微软雅黑" w:hAnsi="微软雅黑" w:cs="微软雅黑"/>
          <w:spacing w:val="8"/>
          <w:sz w:val="23"/>
          <w:szCs w:val="23"/>
        </w:rPr>
        <w:t>。</w:t>
      </w:r>
    </w:p>
    <w:p w:rsidR="00C252A0" w:rsidRDefault="00C252A0">
      <w:pPr>
        <w:spacing w:line="28" w:lineRule="exact"/>
      </w:pPr>
    </w:p>
    <w:tbl>
      <w:tblPr>
        <w:tblStyle w:val="TableNormal"/>
        <w:tblW w:w="7415" w:type="dxa"/>
        <w:tblInd w:w="6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7415"/>
      </w:tblGrid>
      <w:tr w:rsidR="00C252A0">
        <w:trPr>
          <w:trHeight w:val="318"/>
        </w:trPr>
        <w:tc>
          <w:tcPr>
            <w:tcW w:w="7415" w:type="dxa"/>
          </w:tcPr>
          <w:p w:rsidR="00C252A0" w:rsidRDefault="00500F77">
            <w:pPr>
              <w:pStyle w:val="TableText"/>
              <w:spacing w:before="46" w:line="159" w:lineRule="auto"/>
              <w:jc w:val="right"/>
              <w:rPr>
                <w:sz w:val="23"/>
                <w:szCs w:val="23"/>
                <w:lang w:eastAsia="zh-CN"/>
              </w:rPr>
            </w:pPr>
            <w:r>
              <w:rPr>
                <w:spacing w:val="7"/>
                <w:sz w:val="23"/>
                <w:szCs w:val="23"/>
                <w:shd w:val="clear" w:color="auto" w:fill="E5E5E5"/>
                <w:lang w:eastAsia="zh-CN"/>
              </w:rPr>
              <w:t>说明：排烟</w:t>
            </w:r>
            <w:proofErr w:type="gramStart"/>
            <w:r>
              <w:rPr>
                <w:spacing w:val="7"/>
                <w:sz w:val="23"/>
                <w:szCs w:val="23"/>
                <w:shd w:val="clear" w:color="auto" w:fill="E5E5E5"/>
                <w:lang w:eastAsia="zh-CN"/>
              </w:rPr>
              <w:t>單</w:t>
            </w:r>
            <w:proofErr w:type="gramEnd"/>
            <w:r>
              <w:rPr>
                <w:spacing w:val="7"/>
                <w:sz w:val="23"/>
                <w:szCs w:val="23"/>
                <w:shd w:val="clear" w:color="auto" w:fill="E5E5E5"/>
                <w:lang w:eastAsia="zh-CN"/>
              </w:rPr>
              <w:t>的控制阀门以及</w:t>
            </w:r>
            <w:proofErr w:type="gramStart"/>
            <w:r>
              <w:rPr>
                <w:spacing w:val="7"/>
                <w:sz w:val="23"/>
                <w:szCs w:val="23"/>
                <w:shd w:val="clear" w:color="auto" w:fill="E5E5E5"/>
                <w:lang w:eastAsia="zh-CN"/>
              </w:rPr>
              <w:t>厄</w:t>
            </w:r>
            <w:proofErr w:type="gramEnd"/>
            <w:r>
              <w:rPr>
                <w:spacing w:val="7"/>
                <w:sz w:val="23"/>
                <w:szCs w:val="23"/>
                <w:shd w:val="clear" w:color="auto" w:fill="E5E5E5"/>
                <w:lang w:eastAsia="zh-CN"/>
              </w:rPr>
              <w:t>续的管路由甲方自供或除尘系统提供</w:t>
            </w:r>
            <w:r>
              <w:rPr>
                <w:spacing w:val="7"/>
                <w:sz w:val="23"/>
                <w:szCs w:val="23"/>
                <w:lang w:eastAsia="zh-CN"/>
              </w:rPr>
              <w:t>。</w:t>
            </w:r>
          </w:p>
        </w:tc>
      </w:tr>
    </w:tbl>
    <w:p w:rsidR="00C252A0" w:rsidRDefault="00500F77">
      <w:pPr>
        <w:spacing w:before="267" w:line="284" w:lineRule="auto"/>
        <w:ind w:left="195" w:right="189" w:firstLine="477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rFonts w:ascii="微软雅黑" w:eastAsia="微软雅黑" w:hAnsi="微软雅黑" w:cs="微软雅黑"/>
          <w:spacing w:val="12"/>
          <w:sz w:val="23"/>
          <w:szCs w:val="23"/>
          <w:lang w:eastAsia="zh-CN"/>
        </w:rPr>
        <w:lastRenderedPageBreak/>
        <w:t>炉门下#设有分片</w:t>
      </w:r>
      <w:proofErr w:type="gramStart"/>
      <w:r>
        <w:rPr>
          <w:rFonts w:ascii="微软雅黑" w:eastAsia="微软雅黑" w:hAnsi="微软雅黑" w:cs="微软雅黑"/>
          <w:spacing w:val="12"/>
          <w:sz w:val="23"/>
          <w:szCs w:val="23"/>
          <w:lang w:eastAsia="zh-CN"/>
        </w:rPr>
        <w:t>的导道板</w:t>
      </w:r>
      <w:proofErr w:type="gramEnd"/>
      <w:r>
        <w:rPr>
          <w:rFonts w:ascii="微软雅黑" w:eastAsia="微软雅黑" w:hAnsi="微软雅黑" w:cs="微软雅黑"/>
          <w:spacing w:val="12"/>
          <w:sz w:val="23"/>
          <w:szCs w:val="23"/>
          <w:lang w:eastAsia="zh-CN"/>
        </w:rPr>
        <w:t>，可</w:t>
      </w:r>
      <w:proofErr w:type="gramStart"/>
      <w:r>
        <w:rPr>
          <w:rFonts w:ascii="微软雅黑" w:eastAsia="微软雅黑" w:hAnsi="微软雅黑" w:cs="微软雅黑"/>
          <w:spacing w:val="12"/>
          <w:sz w:val="23"/>
          <w:szCs w:val="23"/>
          <w:lang w:eastAsia="zh-CN"/>
        </w:rPr>
        <w:t>方便扒道时将道导八道</w:t>
      </w:r>
      <w:proofErr w:type="gramEnd"/>
      <w:r>
        <w:rPr>
          <w:rFonts w:ascii="微软雅黑" w:eastAsia="微软雅黑" w:hAnsi="微软雅黑" w:cs="微软雅黑"/>
          <w:spacing w:val="12"/>
          <w:sz w:val="23"/>
          <w:szCs w:val="23"/>
          <w:lang w:eastAsia="zh-CN"/>
        </w:rPr>
        <w:t>箱。</w:t>
      </w:r>
      <w:proofErr w:type="gramStart"/>
      <w:r>
        <w:rPr>
          <w:rFonts w:ascii="微软雅黑" w:eastAsia="微软雅黑" w:hAnsi="微软雅黑" w:cs="微软雅黑"/>
          <w:spacing w:val="12"/>
          <w:sz w:val="23"/>
          <w:szCs w:val="23"/>
          <w:lang w:eastAsia="zh-CN"/>
        </w:rPr>
        <w:t>导道板</w:t>
      </w:r>
      <w:proofErr w:type="gramEnd"/>
      <w:r>
        <w:rPr>
          <w:rFonts w:ascii="微软雅黑" w:eastAsia="微软雅黑" w:hAnsi="微软雅黑" w:cs="微软雅黑"/>
          <w:spacing w:val="12"/>
          <w:sz w:val="23"/>
          <w:szCs w:val="23"/>
          <w:lang w:eastAsia="zh-CN"/>
        </w:rPr>
        <w:t>与前婚钢</w:t>
      </w:r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结构采用螺栓进行连接，</w:t>
      </w:r>
      <w:proofErr w:type="gramStart"/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方便道</w:t>
      </w:r>
      <w:proofErr w:type="gramEnd"/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板的维护和更换。</w:t>
      </w:r>
    </w:p>
    <w:p w:rsidR="00C252A0" w:rsidRDefault="00500F77">
      <w:pPr>
        <w:spacing w:before="1" w:line="182" w:lineRule="auto"/>
        <w:ind w:left="675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另外，随炉子一并提供的还有所有的安全</w:t>
      </w:r>
      <w:proofErr w:type="gramStart"/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饬</w:t>
      </w:r>
      <w:proofErr w:type="gramEnd"/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护设施，如栏杆、爬梯等。</w:t>
      </w:r>
    </w:p>
    <w:p w:rsidR="00C252A0" w:rsidRDefault="00500F77">
      <w:pPr>
        <w:pStyle w:val="a3"/>
        <w:spacing w:before="167" w:line="185" w:lineRule="auto"/>
        <w:ind w:left="618"/>
        <w:outlineLvl w:val="3"/>
        <w:rPr>
          <w:rFonts w:ascii="微软雅黑" w:eastAsia="微软雅黑" w:hAnsi="微软雅黑" w:cs="微软雅黑"/>
          <w:sz w:val="23"/>
          <w:szCs w:val="23"/>
          <w:lang w:eastAsia="zh-CN"/>
        </w:rPr>
      </w:pPr>
      <w:bookmarkStart w:id="19" w:name="bookmark19"/>
      <w:bookmarkEnd w:id="19"/>
      <w:r>
        <w:rPr>
          <w:spacing w:val="4"/>
          <w:sz w:val="23"/>
          <w:szCs w:val="23"/>
          <w:lang w:eastAsia="zh-CN"/>
        </w:rPr>
        <w:t xml:space="preserve">1.2.2  </w:t>
      </w:r>
      <w:proofErr w:type="gramStart"/>
      <w:r>
        <w:rPr>
          <w:rFonts w:ascii="微软雅黑" w:eastAsia="微软雅黑" w:hAnsi="微软雅黑" w:cs="微软雅黑"/>
          <w:spacing w:val="4"/>
          <w:sz w:val="23"/>
          <w:szCs w:val="23"/>
          <w:lang w:eastAsia="zh-CN"/>
        </w:rPr>
        <w:t>炉于砌体</w:t>
      </w:r>
      <w:proofErr w:type="gramEnd"/>
    </w:p>
    <w:p w:rsidR="00C252A0" w:rsidRDefault="00500F77">
      <w:pPr>
        <w:spacing w:before="167" w:line="284" w:lineRule="auto"/>
        <w:ind w:left="201" w:right="187" w:firstLine="468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rFonts w:ascii="微软雅黑" w:eastAsia="微软雅黑" w:hAnsi="微软雅黑" w:cs="微软雅黑"/>
          <w:spacing w:val="10"/>
          <w:sz w:val="23"/>
          <w:szCs w:val="23"/>
          <w:lang w:eastAsia="zh-CN"/>
        </w:rPr>
        <w:t>整个炉子的内衬设计与炉壳设计相结合，充分专虑熔炼炉的高温设备结构特</w:t>
      </w:r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点，分别作</w:t>
      </w:r>
      <w:proofErr w:type="gramStart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郫</w:t>
      </w:r>
      <w:proofErr w:type="gramEnd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对性结构设计，炉衬采用</w:t>
      </w:r>
      <w:proofErr w:type="gramStart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疣</w:t>
      </w:r>
      <w:proofErr w:type="gramEnd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注料与</w:t>
      </w:r>
      <w:proofErr w:type="gramStart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砖砌相结合</w:t>
      </w:r>
      <w:proofErr w:type="gramEnd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的混合炉衬形式。</w:t>
      </w:r>
    </w:p>
    <w:p w:rsidR="00C252A0" w:rsidRDefault="00500F77">
      <w:pPr>
        <w:pStyle w:val="a3"/>
        <w:spacing w:line="249" w:lineRule="auto"/>
        <w:ind w:left="672" w:right="3794" w:firstLine="1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正常生产维护条件下，炉衬寿命为</w:t>
      </w:r>
      <w:r>
        <w:rPr>
          <w:spacing w:val="6"/>
          <w:sz w:val="23"/>
          <w:szCs w:val="23"/>
          <w:lang w:eastAsia="zh-CN"/>
        </w:rPr>
        <w:t xml:space="preserve">≥5 </w:t>
      </w: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年。</w:t>
      </w:r>
      <w:proofErr w:type="spellStart"/>
      <w:r>
        <w:rPr>
          <w:rFonts w:ascii="微软雅黑" w:eastAsia="微软雅黑" w:hAnsi="微软雅黑" w:cs="微软雅黑"/>
          <w:spacing w:val="-1"/>
          <w:sz w:val="23"/>
          <w:szCs w:val="23"/>
        </w:rPr>
        <w:t>炉衬组成</w:t>
      </w:r>
      <w:proofErr w:type="spellEnd"/>
      <w:r>
        <w:rPr>
          <w:rFonts w:ascii="微软雅黑" w:eastAsia="微软雅黑" w:hAnsi="微软雅黑" w:cs="微软雅黑"/>
          <w:spacing w:val="-1"/>
          <w:sz w:val="23"/>
          <w:szCs w:val="23"/>
        </w:rPr>
        <w:t>：</w:t>
      </w:r>
    </w:p>
    <w:tbl>
      <w:tblPr>
        <w:tblStyle w:val="TableNormal"/>
        <w:tblW w:w="8042" w:type="dxa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29"/>
        <w:gridCol w:w="4029"/>
        <w:gridCol w:w="1984"/>
      </w:tblGrid>
      <w:tr w:rsidR="00C252A0">
        <w:trPr>
          <w:trHeight w:val="482"/>
        </w:trPr>
        <w:tc>
          <w:tcPr>
            <w:tcW w:w="2029" w:type="dxa"/>
            <w:vMerge w:val="restart"/>
            <w:tcBorders>
              <w:bottom w:val="nil"/>
            </w:tcBorders>
          </w:tcPr>
          <w:p w:rsidR="00C252A0" w:rsidRDefault="00C252A0">
            <w:pPr>
              <w:spacing w:line="277" w:lineRule="auto"/>
            </w:pPr>
          </w:p>
          <w:p w:rsidR="00C252A0" w:rsidRDefault="00C252A0">
            <w:pPr>
              <w:spacing w:line="277" w:lineRule="auto"/>
            </w:pPr>
          </w:p>
          <w:p w:rsidR="00C252A0" w:rsidRDefault="00500F77">
            <w:pPr>
              <w:pStyle w:val="TableText"/>
              <w:spacing w:before="99" w:line="180" w:lineRule="auto"/>
              <w:ind w:left="787"/>
              <w:rPr>
                <w:sz w:val="23"/>
                <w:szCs w:val="23"/>
              </w:rPr>
            </w:pPr>
            <w:proofErr w:type="spellStart"/>
            <w:r>
              <w:rPr>
                <w:spacing w:val="3"/>
                <w:sz w:val="23"/>
                <w:szCs w:val="23"/>
              </w:rPr>
              <w:t>炉底</w:t>
            </w:r>
            <w:proofErr w:type="spellEnd"/>
          </w:p>
          <w:p w:rsidR="00C252A0" w:rsidRDefault="00500F77">
            <w:pPr>
              <w:pStyle w:val="TableText"/>
              <w:spacing w:before="143" w:line="177" w:lineRule="auto"/>
              <w:jc w:val="right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（</w:t>
            </w:r>
            <w:proofErr w:type="spellStart"/>
            <w:r>
              <w:rPr>
                <w:spacing w:val="-1"/>
                <w:sz w:val="23"/>
                <w:szCs w:val="23"/>
              </w:rPr>
              <w:t>总悍度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600mm</w:t>
            </w:r>
            <w:r>
              <w:rPr>
                <w:spacing w:val="-1"/>
                <w:sz w:val="23"/>
                <w:szCs w:val="23"/>
              </w:rPr>
              <w:t>）</w:t>
            </w:r>
          </w:p>
        </w:tc>
        <w:tc>
          <w:tcPr>
            <w:tcW w:w="4029" w:type="dxa"/>
          </w:tcPr>
          <w:p w:rsidR="00C252A0" w:rsidRDefault="00C252A0">
            <w:pPr>
              <w:pStyle w:val="TableText"/>
              <w:spacing w:before="170" w:line="177" w:lineRule="auto"/>
              <w:ind w:left="21"/>
              <w:rPr>
                <w:sz w:val="23"/>
                <w:szCs w:val="23"/>
              </w:rPr>
            </w:pPr>
            <w:r w:rsidRPr="00C252A0">
              <w:pict>
                <v:shape id="_x0000_s1065" style="position:absolute;left:0;text-align:left;margin-left:-.05pt;margin-top:23.4pt;width:201.65pt;height:.75pt;z-index:251661312;mso-position-horizontal-relative:page;mso-position-vertical-relative:page;mso-width-relative:page;mso-height-relative:page" coordsize="4032,15" path="m,7r4032,e" filled="f" strokeweight=".72pt">
                  <v:stroke miterlimit="10" joinstyle="bevel"/>
                  <w10:wrap anchorx="page" anchory="page"/>
                </v:shape>
              </w:pict>
            </w:r>
            <w:r w:rsidR="00500F77">
              <w:rPr>
                <w:spacing w:val="7"/>
                <w:sz w:val="23"/>
                <w:szCs w:val="23"/>
              </w:rPr>
              <w:t>高铝砖（</w:t>
            </w:r>
            <w:r w:rsidR="00500F77">
              <w:rPr>
                <w:rFonts w:ascii="Arial" w:eastAsia="Arial" w:hAnsi="Arial" w:cs="Arial"/>
                <w:sz w:val="23"/>
                <w:szCs w:val="23"/>
              </w:rPr>
              <w:t>LZ</w:t>
            </w:r>
            <w:r w:rsidR="00500F77">
              <w:rPr>
                <w:rFonts w:ascii="Arial" w:eastAsia="Arial" w:hAnsi="Arial" w:cs="Arial"/>
                <w:spacing w:val="7"/>
                <w:sz w:val="23"/>
                <w:szCs w:val="23"/>
              </w:rPr>
              <w:t>-80</w:t>
            </w:r>
            <w:r w:rsidR="00500F77">
              <w:rPr>
                <w:spacing w:val="7"/>
                <w:sz w:val="23"/>
                <w:szCs w:val="23"/>
              </w:rPr>
              <w:t>）</w:t>
            </w:r>
          </w:p>
        </w:tc>
        <w:tc>
          <w:tcPr>
            <w:tcW w:w="1984" w:type="dxa"/>
          </w:tcPr>
          <w:p w:rsidR="00C252A0" w:rsidRDefault="00C252A0">
            <w:pPr>
              <w:spacing w:before="196" w:line="201" w:lineRule="auto"/>
              <w:ind w:left="21"/>
              <w:rPr>
                <w:sz w:val="23"/>
                <w:szCs w:val="23"/>
              </w:rPr>
            </w:pPr>
            <w:r w:rsidRPr="00C252A0">
              <w:pict>
                <v:polyline id="_x0000_s1066" style="position:absolute;left:0;text-align:left;z-index:251662336;mso-position-horizontal-relative:page;mso-position-vertical-relative:page;mso-width-relative:page;mso-height-relative:page" points=".25pt,23.75pt,98.75pt,23.75pt" coordsize="1971,15" filled="f" strokeweight=".72pt">
                  <v:stroke miterlimit="10" joinstyle="bevel"/>
                  <w10:wrap anchorx="page" anchory="page"/>
                </v:polyline>
              </w:pict>
            </w:r>
            <w:r w:rsidR="00500F77">
              <w:rPr>
                <w:spacing w:val="8"/>
                <w:sz w:val="23"/>
                <w:szCs w:val="23"/>
              </w:rPr>
              <w:t>300</w:t>
            </w:r>
            <w:r w:rsidR="00500F77">
              <w:rPr>
                <w:sz w:val="23"/>
                <w:szCs w:val="23"/>
              </w:rPr>
              <w:t>mm</w:t>
            </w:r>
          </w:p>
        </w:tc>
      </w:tr>
      <w:tr w:rsidR="00C252A0">
        <w:trPr>
          <w:trHeight w:val="444"/>
        </w:trPr>
        <w:tc>
          <w:tcPr>
            <w:tcW w:w="2029" w:type="dxa"/>
            <w:vMerge/>
            <w:tcBorders>
              <w:top w:val="nil"/>
              <w:bottom w:val="nil"/>
            </w:tcBorders>
          </w:tcPr>
          <w:p w:rsidR="00C252A0" w:rsidRDefault="00C252A0"/>
        </w:tc>
        <w:tc>
          <w:tcPr>
            <w:tcW w:w="4029" w:type="dxa"/>
          </w:tcPr>
          <w:p w:rsidR="00C252A0" w:rsidRDefault="00500F77">
            <w:pPr>
              <w:pStyle w:val="TableText"/>
              <w:spacing w:before="149" w:line="173" w:lineRule="auto"/>
              <w:ind w:left="30"/>
              <w:rPr>
                <w:sz w:val="23"/>
                <w:szCs w:val="23"/>
              </w:rPr>
            </w:pPr>
            <w:proofErr w:type="spellStart"/>
            <w:r>
              <w:rPr>
                <w:spacing w:val="5"/>
                <w:sz w:val="23"/>
                <w:szCs w:val="23"/>
              </w:rPr>
              <w:t>饬疹疣注料</w:t>
            </w:r>
            <w:proofErr w:type="spellEnd"/>
          </w:p>
        </w:tc>
        <w:tc>
          <w:tcPr>
            <w:tcW w:w="1984" w:type="dxa"/>
          </w:tcPr>
          <w:p w:rsidR="00C252A0" w:rsidRDefault="00500F77">
            <w:pPr>
              <w:pStyle w:val="TableText"/>
              <w:spacing w:before="151" w:line="172" w:lineRule="auto"/>
              <w:ind w:left="37"/>
              <w:rPr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120</w:t>
            </w:r>
            <w:r>
              <w:rPr>
                <w:rFonts w:ascii="Arial" w:eastAsia="Arial" w:hAnsi="Arial" w:cs="Arial"/>
                <w:sz w:val="23"/>
                <w:szCs w:val="23"/>
              </w:rPr>
              <w:t>mm</w:t>
            </w:r>
            <w:r>
              <w:rPr>
                <w:spacing w:val="3"/>
                <w:sz w:val="23"/>
                <w:szCs w:val="23"/>
              </w:rPr>
              <w:t>（平均）</w:t>
            </w:r>
          </w:p>
        </w:tc>
      </w:tr>
      <w:tr w:rsidR="00C252A0">
        <w:trPr>
          <w:trHeight w:val="461"/>
        </w:trPr>
        <w:tc>
          <w:tcPr>
            <w:tcW w:w="2029" w:type="dxa"/>
            <w:vMerge/>
            <w:tcBorders>
              <w:top w:val="nil"/>
              <w:bottom w:val="nil"/>
            </w:tcBorders>
          </w:tcPr>
          <w:p w:rsidR="00C252A0" w:rsidRDefault="00C252A0"/>
        </w:tc>
        <w:tc>
          <w:tcPr>
            <w:tcW w:w="4029" w:type="dxa"/>
          </w:tcPr>
          <w:p w:rsidR="00C252A0" w:rsidRDefault="00500F77">
            <w:pPr>
              <w:pStyle w:val="TableText"/>
              <w:spacing w:before="164" w:line="174" w:lineRule="auto"/>
              <w:ind w:left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硅藻土保温砖</w:t>
            </w:r>
            <w:r>
              <w:rPr>
                <w:rFonts w:ascii="Arial" w:eastAsia="Arial" w:hAnsi="Arial" w:cs="Arial"/>
                <w:sz w:val="23"/>
                <w:szCs w:val="23"/>
              </w:rPr>
              <w:t>GG</w:t>
            </w:r>
            <w:r>
              <w:rPr>
                <w:rFonts w:ascii="Arial" w:eastAsia="Arial" w:hAnsi="Arial" w:cs="Arial"/>
                <w:spacing w:val="7"/>
                <w:sz w:val="23"/>
                <w:szCs w:val="23"/>
              </w:rPr>
              <w:t>-0.7</w:t>
            </w:r>
          </w:p>
        </w:tc>
        <w:tc>
          <w:tcPr>
            <w:tcW w:w="1984" w:type="dxa"/>
          </w:tcPr>
          <w:p w:rsidR="00C252A0" w:rsidRDefault="00500F77">
            <w:pPr>
              <w:spacing w:before="188" w:line="201" w:lineRule="auto"/>
              <w:ind w:left="37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180</w:t>
            </w:r>
            <w:r>
              <w:rPr>
                <w:sz w:val="23"/>
                <w:szCs w:val="23"/>
              </w:rPr>
              <w:t>mm</w:t>
            </w:r>
          </w:p>
        </w:tc>
      </w:tr>
      <w:tr w:rsidR="00C252A0">
        <w:trPr>
          <w:trHeight w:val="461"/>
        </w:trPr>
        <w:tc>
          <w:tcPr>
            <w:tcW w:w="2029" w:type="dxa"/>
            <w:vMerge/>
            <w:tcBorders>
              <w:top w:val="nil"/>
            </w:tcBorders>
          </w:tcPr>
          <w:p w:rsidR="00C252A0" w:rsidRDefault="00C252A0"/>
        </w:tc>
        <w:tc>
          <w:tcPr>
            <w:tcW w:w="6013" w:type="dxa"/>
            <w:gridSpan w:val="2"/>
          </w:tcPr>
          <w:p w:rsidR="00C252A0" w:rsidRDefault="00500F77">
            <w:pPr>
              <w:pStyle w:val="TableText"/>
              <w:spacing w:before="164" w:line="174" w:lineRule="auto"/>
              <w:ind w:left="18"/>
              <w:rPr>
                <w:sz w:val="23"/>
                <w:szCs w:val="23"/>
                <w:lang w:eastAsia="zh-CN"/>
              </w:rPr>
            </w:pPr>
            <w:r>
              <w:rPr>
                <w:spacing w:val="9"/>
                <w:sz w:val="23"/>
                <w:szCs w:val="23"/>
                <w:lang w:eastAsia="zh-CN"/>
              </w:rPr>
              <w:t>详细设计时将根据搅拌器耑要进行适当调整</w:t>
            </w:r>
          </w:p>
        </w:tc>
      </w:tr>
      <w:tr w:rsidR="00C252A0">
        <w:trPr>
          <w:trHeight w:val="461"/>
        </w:trPr>
        <w:tc>
          <w:tcPr>
            <w:tcW w:w="2029" w:type="dxa"/>
            <w:vMerge w:val="restart"/>
            <w:tcBorders>
              <w:bottom w:val="nil"/>
            </w:tcBorders>
          </w:tcPr>
          <w:p w:rsidR="00C252A0" w:rsidRDefault="00C252A0">
            <w:pPr>
              <w:spacing w:line="312" w:lineRule="auto"/>
              <w:rPr>
                <w:lang w:eastAsia="zh-CN"/>
              </w:rPr>
            </w:pPr>
          </w:p>
          <w:p w:rsidR="00C252A0" w:rsidRDefault="00500F77">
            <w:pPr>
              <w:pStyle w:val="TableText"/>
              <w:spacing w:before="99" w:line="182" w:lineRule="auto"/>
              <w:ind w:left="546"/>
              <w:rPr>
                <w:sz w:val="23"/>
                <w:szCs w:val="23"/>
                <w:lang w:eastAsia="zh-CN"/>
              </w:rPr>
            </w:pPr>
            <w:proofErr w:type="gramStart"/>
            <w:r>
              <w:rPr>
                <w:spacing w:val="7"/>
                <w:sz w:val="23"/>
                <w:szCs w:val="23"/>
                <w:lang w:eastAsia="zh-CN"/>
              </w:rPr>
              <w:t>扒道斜坡</w:t>
            </w:r>
            <w:proofErr w:type="gramEnd"/>
          </w:p>
          <w:p w:rsidR="00C252A0" w:rsidRDefault="00500F77">
            <w:pPr>
              <w:pStyle w:val="TableText"/>
              <w:spacing w:before="140" w:line="177" w:lineRule="auto"/>
              <w:jc w:val="right"/>
              <w:rPr>
                <w:sz w:val="23"/>
                <w:szCs w:val="23"/>
                <w:lang w:eastAsia="zh-CN"/>
              </w:rPr>
            </w:pPr>
            <w:r>
              <w:rPr>
                <w:spacing w:val="-1"/>
                <w:sz w:val="23"/>
                <w:szCs w:val="23"/>
                <w:lang w:eastAsia="zh-CN"/>
              </w:rPr>
              <w:t>（总</w:t>
            </w:r>
            <w:proofErr w:type="gramStart"/>
            <w:r>
              <w:rPr>
                <w:spacing w:val="-1"/>
                <w:sz w:val="23"/>
                <w:szCs w:val="23"/>
                <w:lang w:eastAsia="zh-CN"/>
              </w:rPr>
              <w:t>悍</w:t>
            </w:r>
            <w:proofErr w:type="gramEnd"/>
            <w:r>
              <w:rPr>
                <w:spacing w:val="-1"/>
                <w:sz w:val="23"/>
                <w:szCs w:val="23"/>
                <w:lang w:eastAsia="zh-CN"/>
              </w:rPr>
              <w:t xml:space="preserve">度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  <w:lang w:eastAsia="zh-CN"/>
              </w:rPr>
              <w:t>600mm</w:t>
            </w:r>
            <w:r>
              <w:rPr>
                <w:spacing w:val="-1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4029" w:type="dxa"/>
          </w:tcPr>
          <w:p w:rsidR="00C252A0" w:rsidRDefault="00500F77">
            <w:pPr>
              <w:pStyle w:val="TableText"/>
              <w:spacing w:before="163" w:line="175" w:lineRule="auto"/>
              <w:ind w:left="2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高铝砖（</w:t>
            </w:r>
            <w:r>
              <w:rPr>
                <w:rFonts w:ascii="Arial" w:eastAsia="Arial" w:hAnsi="Arial" w:cs="Arial"/>
                <w:sz w:val="23"/>
                <w:szCs w:val="23"/>
              </w:rPr>
              <w:t>LZ</w:t>
            </w:r>
            <w:r>
              <w:rPr>
                <w:rFonts w:ascii="Arial" w:eastAsia="Arial" w:hAnsi="Arial" w:cs="Arial"/>
                <w:spacing w:val="7"/>
                <w:sz w:val="23"/>
                <w:szCs w:val="23"/>
              </w:rPr>
              <w:t>-80</w:t>
            </w:r>
            <w:r>
              <w:rPr>
                <w:spacing w:val="7"/>
                <w:sz w:val="23"/>
                <w:szCs w:val="23"/>
              </w:rPr>
              <w:t>）</w:t>
            </w:r>
          </w:p>
        </w:tc>
        <w:tc>
          <w:tcPr>
            <w:tcW w:w="1984" w:type="dxa"/>
          </w:tcPr>
          <w:p w:rsidR="00C252A0" w:rsidRDefault="00500F77">
            <w:pPr>
              <w:spacing w:before="187" w:line="201" w:lineRule="auto"/>
              <w:ind w:left="21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300</w:t>
            </w:r>
            <w:r>
              <w:rPr>
                <w:sz w:val="23"/>
                <w:szCs w:val="23"/>
              </w:rPr>
              <w:t>mm</w:t>
            </w:r>
          </w:p>
        </w:tc>
      </w:tr>
      <w:tr w:rsidR="00C252A0">
        <w:trPr>
          <w:trHeight w:val="460"/>
        </w:trPr>
        <w:tc>
          <w:tcPr>
            <w:tcW w:w="2029" w:type="dxa"/>
            <w:vMerge/>
            <w:tcBorders>
              <w:top w:val="nil"/>
              <w:bottom w:val="nil"/>
            </w:tcBorders>
          </w:tcPr>
          <w:p w:rsidR="00C252A0" w:rsidRDefault="00C252A0"/>
        </w:tc>
        <w:tc>
          <w:tcPr>
            <w:tcW w:w="4029" w:type="dxa"/>
          </w:tcPr>
          <w:p w:rsidR="00C252A0" w:rsidRDefault="00500F77">
            <w:pPr>
              <w:pStyle w:val="TableText"/>
              <w:spacing w:before="160" w:line="176" w:lineRule="auto"/>
              <w:ind w:left="30"/>
              <w:rPr>
                <w:sz w:val="23"/>
                <w:szCs w:val="23"/>
              </w:rPr>
            </w:pPr>
            <w:proofErr w:type="spellStart"/>
            <w:r>
              <w:rPr>
                <w:spacing w:val="5"/>
                <w:sz w:val="23"/>
                <w:szCs w:val="23"/>
              </w:rPr>
              <w:t>饬疹疣注料</w:t>
            </w:r>
            <w:proofErr w:type="spellEnd"/>
          </w:p>
        </w:tc>
        <w:tc>
          <w:tcPr>
            <w:tcW w:w="1984" w:type="dxa"/>
          </w:tcPr>
          <w:p w:rsidR="00C252A0" w:rsidRDefault="00500F77">
            <w:pPr>
              <w:spacing w:before="186" w:line="201" w:lineRule="auto"/>
              <w:ind w:left="37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120</w:t>
            </w:r>
            <w:r>
              <w:rPr>
                <w:sz w:val="23"/>
                <w:szCs w:val="23"/>
              </w:rPr>
              <w:t>mm</w:t>
            </w:r>
          </w:p>
        </w:tc>
      </w:tr>
      <w:tr w:rsidR="00C252A0">
        <w:trPr>
          <w:trHeight w:val="458"/>
        </w:trPr>
        <w:tc>
          <w:tcPr>
            <w:tcW w:w="2029" w:type="dxa"/>
            <w:vMerge/>
            <w:tcBorders>
              <w:top w:val="nil"/>
            </w:tcBorders>
          </w:tcPr>
          <w:p w:rsidR="00C252A0" w:rsidRDefault="00C252A0"/>
        </w:tc>
        <w:tc>
          <w:tcPr>
            <w:tcW w:w="4029" w:type="dxa"/>
          </w:tcPr>
          <w:p w:rsidR="00C252A0" w:rsidRDefault="00500F77">
            <w:pPr>
              <w:pStyle w:val="TableText"/>
              <w:spacing w:before="161" w:line="174" w:lineRule="auto"/>
              <w:ind w:left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硅藻土保温砖</w:t>
            </w:r>
            <w:r>
              <w:rPr>
                <w:rFonts w:ascii="Arial" w:eastAsia="Arial" w:hAnsi="Arial" w:cs="Arial"/>
                <w:sz w:val="23"/>
                <w:szCs w:val="23"/>
              </w:rPr>
              <w:t>GG</w:t>
            </w:r>
            <w:r>
              <w:rPr>
                <w:rFonts w:ascii="Arial" w:eastAsia="Arial" w:hAnsi="Arial" w:cs="Arial"/>
                <w:spacing w:val="7"/>
                <w:sz w:val="23"/>
                <w:szCs w:val="23"/>
              </w:rPr>
              <w:t>-0.7</w:t>
            </w:r>
          </w:p>
        </w:tc>
        <w:tc>
          <w:tcPr>
            <w:tcW w:w="1984" w:type="dxa"/>
          </w:tcPr>
          <w:p w:rsidR="00C252A0" w:rsidRDefault="00500F77">
            <w:pPr>
              <w:spacing w:before="187" w:line="201" w:lineRule="auto"/>
              <w:ind w:left="37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180</w:t>
            </w:r>
            <w:r>
              <w:rPr>
                <w:sz w:val="23"/>
                <w:szCs w:val="23"/>
              </w:rPr>
              <w:t>mm</w:t>
            </w:r>
          </w:p>
        </w:tc>
      </w:tr>
      <w:tr w:rsidR="00C252A0">
        <w:trPr>
          <w:trHeight w:val="460"/>
        </w:trPr>
        <w:tc>
          <w:tcPr>
            <w:tcW w:w="2029" w:type="dxa"/>
            <w:vMerge w:val="restart"/>
            <w:tcBorders>
              <w:bottom w:val="nil"/>
            </w:tcBorders>
          </w:tcPr>
          <w:p w:rsidR="00C252A0" w:rsidRDefault="00C252A0">
            <w:pPr>
              <w:spacing w:line="273" w:lineRule="auto"/>
              <w:rPr>
                <w:lang w:eastAsia="zh-CN"/>
              </w:rPr>
            </w:pPr>
          </w:p>
          <w:p w:rsidR="00C252A0" w:rsidRDefault="00C252A0">
            <w:pPr>
              <w:spacing w:line="274" w:lineRule="auto"/>
              <w:rPr>
                <w:lang w:eastAsia="zh-CN"/>
              </w:rPr>
            </w:pPr>
          </w:p>
          <w:p w:rsidR="00C252A0" w:rsidRDefault="00500F77">
            <w:pPr>
              <w:pStyle w:val="TableText"/>
              <w:spacing w:before="98" w:line="182" w:lineRule="auto"/>
              <w:ind w:left="424"/>
              <w:rPr>
                <w:sz w:val="23"/>
                <w:szCs w:val="23"/>
                <w:lang w:eastAsia="zh-CN"/>
              </w:rPr>
            </w:pPr>
            <w:r>
              <w:rPr>
                <w:spacing w:val="8"/>
                <w:sz w:val="23"/>
                <w:szCs w:val="23"/>
                <w:lang w:eastAsia="zh-CN"/>
              </w:rPr>
              <w:t>道线下侧</w:t>
            </w:r>
            <w:proofErr w:type="gramStart"/>
            <w:r>
              <w:rPr>
                <w:spacing w:val="8"/>
                <w:sz w:val="23"/>
                <w:szCs w:val="23"/>
                <w:lang w:eastAsia="zh-CN"/>
              </w:rPr>
              <w:t>婚</w:t>
            </w:r>
            <w:proofErr w:type="gramEnd"/>
          </w:p>
          <w:p w:rsidR="00C252A0" w:rsidRDefault="00500F77">
            <w:pPr>
              <w:pStyle w:val="TableText"/>
              <w:spacing w:before="139" w:line="177" w:lineRule="auto"/>
              <w:jc w:val="right"/>
              <w:rPr>
                <w:sz w:val="23"/>
                <w:szCs w:val="23"/>
                <w:lang w:eastAsia="zh-CN"/>
              </w:rPr>
            </w:pPr>
            <w:r>
              <w:rPr>
                <w:spacing w:val="-1"/>
                <w:sz w:val="23"/>
                <w:szCs w:val="23"/>
                <w:lang w:eastAsia="zh-CN"/>
              </w:rPr>
              <w:t>（总</w:t>
            </w:r>
            <w:proofErr w:type="gramStart"/>
            <w:r>
              <w:rPr>
                <w:spacing w:val="-1"/>
                <w:sz w:val="23"/>
                <w:szCs w:val="23"/>
                <w:lang w:eastAsia="zh-CN"/>
              </w:rPr>
              <w:t>悍</w:t>
            </w:r>
            <w:proofErr w:type="gramEnd"/>
            <w:r>
              <w:rPr>
                <w:spacing w:val="-1"/>
                <w:sz w:val="23"/>
                <w:szCs w:val="23"/>
                <w:lang w:eastAsia="zh-CN"/>
              </w:rPr>
              <w:t xml:space="preserve">度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  <w:lang w:eastAsia="zh-CN"/>
              </w:rPr>
              <w:t>550mm</w:t>
            </w:r>
            <w:r>
              <w:rPr>
                <w:spacing w:val="-1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4029" w:type="dxa"/>
          </w:tcPr>
          <w:p w:rsidR="00C252A0" w:rsidRDefault="00500F77">
            <w:pPr>
              <w:pStyle w:val="TableText"/>
              <w:spacing w:before="163" w:line="174" w:lineRule="auto"/>
              <w:ind w:left="2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高铝砖（</w:t>
            </w:r>
            <w:r>
              <w:rPr>
                <w:rFonts w:ascii="Arial" w:eastAsia="Arial" w:hAnsi="Arial" w:cs="Arial"/>
                <w:sz w:val="23"/>
                <w:szCs w:val="23"/>
              </w:rPr>
              <w:t>LZ</w:t>
            </w:r>
            <w:r>
              <w:rPr>
                <w:rFonts w:ascii="Arial" w:eastAsia="Arial" w:hAnsi="Arial" w:cs="Arial"/>
                <w:spacing w:val="7"/>
                <w:sz w:val="23"/>
                <w:szCs w:val="23"/>
              </w:rPr>
              <w:t>-80</w:t>
            </w:r>
            <w:r>
              <w:rPr>
                <w:spacing w:val="7"/>
                <w:sz w:val="23"/>
                <w:szCs w:val="23"/>
              </w:rPr>
              <w:t>）</w:t>
            </w:r>
          </w:p>
        </w:tc>
        <w:tc>
          <w:tcPr>
            <w:tcW w:w="1984" w:type="dxa"/>
          </w:tcPr>
          <w:p w:rsidR="00C252A0" w:rsidRDefault="00500F77">
            <w:pPr>
              <w:spacing w:before="189" w:line="201" w:lineRule="auto"/>
              <w:ind w:left="2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300</w:t>
            </w:r>
            <w:r>
              <w:rPr>
                <w:sz w:val="23"/>
                <w:szCs w:val="23"/>
              </w:rPr>
              <w:t>mm</w:t>
            </w:r>
          </w:p>
        </w:tc>
      </w:tr>
      <w:tr w:rsidR="00C252A0">
        <w:trPr>
          <w:trHeight w:val="460"/>
        </w:trPr>
        <w:tc>
          <w:tcPr>
            <w:tcW w:w="2029" w:type="dxa"/>
            <w:vMerge/>
            <w:tcBorders>
              <w:top w:val="nil"/>
              <w:bottom w:val="nil"/>
            </w:tcBorders>
          </w:tcPr>
          <w:p w:rsidR="00C252A0" w:rsidRDefault="00C252A0"/>
        </w:tc>
        <w:tc>
          <w:tcPr>
            <w:tcW w:w="4029" w:type="dxa"/>
          </w:tcPr>
          <w:p w:rsidR="00C252A0" w:rsidRDefault="00500F77">
            <w:pPr>
              <w:pStyle w:val="TableText"/>
              <w:spacing w:before="163" w:line="174" w:lineRule="auto"/>
              <w:ind w:left="30"/>
              <w:rPr>
                <w:sz w:val="23"/>
                <w:szCs w:val="23"/>
              </w:rPr>
            </w:pPr>
            <w:proofErr w:type="spellStart"/>
            <w:r>
              <w:rPr>
                <w:spacing w:val="5"/>
                <w:sz w:val="23"/>
                <w:szCs w:val="23"/>
              </w:rPr>
              <w:t>饬疹疣注料</w:t>
            </w:r>
            <w:proofErr w:type="spellEnd"/>
          </w:p>
        </w:tc>
        <w:tc>
          <w:tcPr>
            <w:tcW w:w="1984" w:type="dxa"/>
          </w:tcPr>
          <w:p w:rsidR="00C252A0" w:rsidRDefault="00500F77">
            <w:pPr>
              <w:spacing w:before="187" w:line="201" w:lineRule="auto"/>
              <w:ind w:left="21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85</w:t>
            </w:r>
            <w:r>
              <w:rPr>
                <w:sz w:val="23"/>
                <w:szCs w:val="23"/>
              </w:rPr>
              <w:t>mm</w:t>
            </w:r>
          </w:p>
        </w:tc>
      </w:tr>
      <w:tr w:rsidR="00C252A0">
        <w:trPr>
          <w:trHeight w:val="460"/>
        </w:trPr>
        <w:tc>
          <w:tcPr>
            <w:tcW w:w="2029" w:type="dxa"/>
            <w:vMerge/>
            <w:tcBorders>
              <w:top w:val="nil"/>
              <w:bottom w:val="nil"/>
            </w:tcBorders>
          </w:tcPr>
          <w:p w:rsidR="00C252A0" w:rsidRDefault="00C252A0"/>
        </w:tc>
        <w:tc>
          <w:tcPr>
            <w:tcW w:w="4029" w:type="dxa"/>
          </w:tcPr>
          <w:p w:rsidR="00C252A0" w:rsidRDefault="00500F77">
            <w:pPr>
              <w:pStyle w:val="TableText"/>
              <w:spacing w:before="163" w:line="174" w:lineRule="auto"/>
              <w:ind w:left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硅藻土保温砖</w:t>
            </w:r>
            <w:r>
              <w:rPr>
                <w:rFonts w:ascii="Arial" w:eastAsia="Arial" w:hAnsi="Arial" w:cs="Arial"/>
                <w:sz w:val="23"/>
                <w:szCs w:val="23"/>
              </w:rPr>
              <w:t>GG</w:t>
            </w:r>
            <w:r>
              <w:rPr>
                <w:rFonts w:ascii="Arial" w:eastAsia="Arial" w:hAnsi="Arial" w:cs="Arial"/>
                <w:spacing w:val="7"/>
                <w:sz w:val="23"/>
                <w:szCs w:val="23"/>
              </w:rPr>
              <w:t>-0.7</w:t>
            </w:r>
          </w:p>
        </w:tc>
        <w:tc>
          <w:tcPr>
            <w:tcW w:w="1984" w:type="dxa"/>
          </w:tcPr>
          <w:p w:rsidR="00C252A0" w:rsidRDefault="00500F77">
            <w:pPr>
              <w:spacing w:before="188" w:line="201" w:lineRule="auto"/>
              <w:ind w:left="3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115mm</w:t>
            </w:r>
          </w:p>
        </w:tc>
      </w:tr>
      <w:tr w:rsidR="00C252A0">
        <w:trPr>
          <w:trHeight w:val="460"/>
        </w:trPr>
        <w:tc>
          <w:tcPr>
            <w:tcW w:w="2029" w:type="dxa"/>
            <w:vMerge/>
            <w:tcBorders>
              <w:top w:val="nil"/>
            </w:tcBorders>
          </w:tcPr>
          <w:p w:rsidR="00C252A0" w:rsidRDefault="00C252A0"/>
        </w:tc>
        <w:tc>
          <w:tcPr>
            <w:tcW w:w="4029" w:type="dxa"/>
          </w:tcPr>
          <w:p w:rsidR="00C252A0" w:rsidRDefault="00500F77">
            <w:pPr>
              <w:pStyle w:val="TableText"/>
              <w:spacing w:before="165" w:line="173" w:lineRule="auto"/>
              <w:ind w:left="14"/>
              <w:rPr>
                <w:sz w:val="23"/>
                <w:szCs w:val="23"/>
              </w:rPr>
            </w:pPr>
            <w:proofErr w:type="spellStart"/>
            <w:r>
              <w:rPr>
                <w:spacing w:val="8"/>
                <w:sz w:val="23"/>
                <w:szCs w:val="23"/>
              </w:rPr>
              <w:t>硅酸铝纤维毡</w:t>
            </w:r>
            <w:proofErr w:type="spellEnd"/>
            <w:r>
              <w:rPr>
                <w:rFonts w:ascii="Arial" w:eastAsia="Arial" w:hAnsi="Arial" w:cs="Arial"/>
                <w:spacing w:val="8"/>
                <w:sz w:val="23"/>
                <w:szCs w:val="23"/>
              </w:rPr>
              <w:t>/</w:t>
            </w:r>
            <w:r>
              <w:rPr>
                <w:spacing w:val="8"/>
                <w:sz w:val="23"/>
                <w:szCs w:val="23"/>
              </w:rPr>
              <w:t>板</w:t>
            </w:r>
          </w:p>
        </w:tc>
        <w:tc>
          <w:tcPr>
            <w:tcW w:w="1984" w:type="dxa"/>
          </w:tcPr>
          <w:p w:rsidR="00C252A0" w:rsidRDefault="00500F77">
            <w:pPr>
              <w:spacing w:before="188" w:line="201" w:lineRule="auto"/>
              <w:ind w:left="21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50</w:t>
            </w:r>
            <w:r>
              <w:rPr>
                <w:sz w:val="23"/>
                <w:szCs w:val="23"/>
              </w:rPr>
              <w:t>mm</w:t>
            </w:r>
          </w:p>
        </w:tc>
      </w:tr>
      <w:tr w:rsidR="00C252A0">
        <w:trPr>
          <w:trHeight w:val="460"/>
        </w:trPr>
        <w:tc>
          <w:tcPr>
            <w:tcW w:w="2029" w:type="dxa"/>
            <w:vMerge w:val="restart"/>
            <w:tcBorders>
              <w:bottom w:val="nil"/>
            </w:tcBorders>
          </w:tcPr>
          <w:p w:rsidR="00C252A0" w:rsidRDefault="00C252A0">
            <w:pPr>
              <w:spacing w:line="315" w:lineRule="auto"/>
              <w:rPr>
                <w:lang w:eastAsia="zh-CN"/>
              </w:rPr>
            </w:pPr>
          </w:p>
          <w:p w:rsidR="00C252A0" w:rsidRDefault="00500F77">
            <w:pPr>
              <w:pStyle w:val="TableText"/>
              <w:spacing w:before="98" w:line="182" w:lineRule="auto"/>
              <w:ind w:left="424"/>
              <w:rPr>
                <w:sz w:val="23"/>
                <w:szCs w:val="23"/>
                <w:lang w:eastAsia="zh-CN"/>
              </w:rPr>
            </w:pPr>
            <w:r>
              <w:rPr>
                <w:spacing w:val="8"/>
                <w:sz w:val="23"/>
                <w:szCs w:val="23"/>
                <w:lang w:eastAsia="zh-CN"/>
              </w:rPr>
              <w:t>道线上侧婚</w:t>
            </w:r>
          </w:p>
          <w:p w:rsidR="00C252A0" w:rsidRDefault="00500F77">
            <w:pPr>
              <w:pStyle w:val="TableText"/>
              <w:spacing w:before="139" w:line="177" w:lineRule="auto"/>
              <w:jc w:val="right"/>
              <w:rPr>
                <w:sz w:val="23"/>
                <w:szCs w:val="23"/>
                <w:lang w:eastAsia="zh-CN"/>
              </w:rPr>
            </w:pPr>
            <w:r>
              <w:rPr>
                <w:spacing w:val="-1"/>
                <w:sz w:val="23"/>
                <w:szCs w:val="23"/>
                <w:lang w:eastAsia="zh-CN"/>
              </w:rPr>
              <w:t>（总</w:t>
            </w:r>
            <w:proofErr w:type="gramStart"/>
            <w:r>
              <w:rPr>
                <w:spacing w:val="-1"/>
                <w:sz w:val="23"/>
                <w:szCs w:val="23"/>
                <w:lang w:eastAsia="zh-CN"/>
              </w:rPr>
              <w:t>悍</w:t>
            </w:r>
            <w:proofErr w:type="gramEnd"/>
            <w:r>
              <w:rPr>
                <w:spacing w:val="-1"/>
                <w:sz w:val="23"/>
                <w:szCs w:val="23"/>
                <w:lang w:eastAsia="zh-CN"/>
              </w:rPr>
              <w:t xml:space="preserve">度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  <w:lang w:eastAsia="zh-CN"/>
              </w:rPr>
              <w:t>550mm</w:t>
            </w:r>
            <w:r>
              <w:rPr>
                <w:spacing w:val="-1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4029" w:type="dxa"/>
          </w:tcPr>
          <w:p w:rsidR="00C252A0" w:rsidRDefault="00500F77">
            <w:pPr>
              <w:pStyle w:val="TableText"/>
              <w:spacing w:before="162" w:line="175" w:lineRule="auto"/>
              <w:ind w:left="1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粘土砖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N-1</w:t>
            </w:r>
          </w:p>
        </w:tc>
        <w:tc>
          <w:tcPr>
            <w:tcW w:w="1984" w:type="dxa"/>
          </w:tcPr>
          <w:p w:rsidR="00C252A0" w:rsidRDefault="00500F77">
            <w:pPr>
              <w:spacing w:before="188" w:line="201" w:lineRule="auto"/>
              <w:ind w:left="18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230</w:t>
            </w:r>
            <w:r>
              <w:rPr>
                <w:sz w:val="23"/>
                <w:szCs w:val="23"/>
              </w:rPr>
              <w:t>mm</w:t>
            </w:r>
          </w:p>
        </w:tc>
      </w:tr>
      <w:tr w:rsidR="00C252A0">
        <w:trPr>
          <w:trHeight w:val="460"/>
        </w:trPr>
        <w:tc>
          <w:tcPr>
            <w:tcW w:w="2029" w:type="dxa"/>
            <w:vMerge/>
            <w:tcBorders>
              <w:top w:val="nil"/>
              <w:bottom w:val="nil"/>
            </w:tcBorders>
          </w:tcPr>
          <w:p w:rsidR="00C252A0" w:rsidRDefault="00C252A0"/>
        </w:tc>
        <w:tc>
          <w:tcPr>
            <w:tcW w:w="4029" w:type="dxa"/>
          </w:tcPr>
          <w:p w:rsidR="00C252A0" w:rsidRDefault="00C252A0">
            <w:pPr>
              <w:pStyle w:val="TableText"/>
              <w:spacing w:before="163" w:line="174" w:lineRule="auto"/>
              <w:ind w:left="16"/>
              <w:rPr>
                <w:sz w:val="23"/>
                <w:szCs w:val="23"/>
              </w:rPr>
            </w:pPr>
            <w:r w:rsidRPr="00C252A0">
              <w:pict>
                <v:shape id="_x0000_s1067" style="position:absolute;left:0;text-align:left;margin-left:-.05pt;margin-top:23pt;width:201.65pt;height:.75pt;z-index:-251656192;mso-position-horizontal-relative:page;mso-position-vertical-relative:page;mso-width-relative:page;mso-height-relative:page" coordsize="4032,15" path="m,7r4032,e" filled="f" strokeweight=".72pt">
                  <v:stroke miterlimit="10" joinstyle="bevel"/>
                  <w10:wrap anchorx="page" anchory="page"/>
                </v:shape>
              </w:pict>
            </w:r>
            <w:proofErr w:type="spellStart"/>
            <w:r w:rsidR="00500F77">
              <w:rPr>
                <w:spacing w:val="7"/>
                <w:sz w:val="23"/>
                <w:szCs w:val="23"/>
              </w:rPr>
              <w:t>保温疣注料</w:t>
            </w:r>
            <w:proofErr w:type="spellEnd"/>
          </w:p>
        </w:tc>
        <w:tc>
          <w:tcPr>
            <w:tcW w:w="1984" w:type="dxa"/>
          </w:tcPr>
          <w:p w:rsidR="00C252A0" w:rsidRDefault="00C252A0">
            <w:pPr>
              <w:spacing w:before="189" w:line="201" w:lineRule="auto"/>
              <w:ind w:left="37"/>
              <w:rPr>
                <w:sz w:val="23"/>
                <w:szCs w:val="23"/>
              </w:rPr>
            </w:pPr>
            <w:r w:rsidRPr="00C252A0">
              <w:pict>
                <v:polyline id="_x0000_s1068" style="position:absolute;left:0;text-align:left;z-index:251663360;mso-position-horizontal-relative:page;mso-position-vertical-relative:page;mso-width-relative:page;mso-height-relative:page" points=".25pt,23.35pt,98.75pt,23.35pt" coordsize="1971,15" filled="f" strokeweight=".72pt">
                  <v:stroke miterlimit="10" joinstyle="bevel"/>
                  <w10:wrap anchorx="page" anchory="page"/>
                </v:polyline>
              </w:pict>
            </w:r>
            <w:r w:rsidR="00500F77">
              <w:rPr>
                <w:spacing w:val="-3"/>
                <w:sz w:val="23"/>
                <w:szCs w:val="23"/>
              </w:rPr>
              <w:t>115mm</w:t>
            </w:r>
          </w:p>
        </w:tc>
      </w:tr>
      <w:tr w:rsidR="00C252A0">
        <w:trPr>
          <w:trHeight w:val="470"/>
        </w:trPr>
        <w:tc>
          <w:tcPr>
            <w:tcW w:w="2029" w:type="dxa"/>
            <w:vMerge/>
            <w:tcBorders>
              <w:top w:val="nil"/>
            </w:tcBorders>
          </w:tcPr>
          <w:p w:rsidR="00C252A0" w:rsidRDefault="00C252A0"/>
        </w:tc>
        <w:tc>
          <w:tcPr>
            <w:tcW w:w="4029" w:type="dxa"/>
          </w:tcPr>
          <w:p w:rsidR="00C252A0" w:rsidRDefault="00500F77">
            <w:pPr>
              <w:pStyle w:val="TableText"/>
              <w:spacing w:before="164" w:line="180" w:lineRule="auto"/>
              <w:ind w:left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硅藻土保温砖</w:t>
            </w:r>
            <w:r>
              <w:rPr>
                <w:rFonts w:ascii="Arial" w:eastAsia="Arial" w:hAnsi="Arial" w:cs="Arial"/>
                <w:sz w:val="23"/>
                <w:szCs w:val="23"/>
              </w:rPr>
              <w:t>GG</w:t>
            </w:r>
            <w:r>
              <w:rPr>
                <w:rFonts w:ascii="Arial" w:eastAsia="Arial" w:hAnsi="Arial" w:cs="Arial"/>
                <w:spacing w:val="7"/>
                <w:sz w:val="23"/>
                <w:szCs w:val="23"/>
              </w:rPr>
              <w:t>-0.7</w:t>
            </w:r>
          </w:p>
        </w:tc>
        <w:tc>
          <w:tcPr>
            <w:tcW w:w="1984" w:type="dxa"/>
          </w:tcPr>
          <w:p w:rsidR="00C252A0" w:rsidRDefault="00500F77">
            <w:pPr>
              <w:spacing w:before="189" w:line="201" w:lineRule="auto"/>
              <w:ind w:left="3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130</w:t>
            </w:r>
            <w:r>
              <w:rPr>
                <w:sz w:val="23"/>
                <w:szCs w:val="23"/>
              </w:rPr>
              <w:t>mm</w:t>
            </w:r>
          </w:p>
        </w:tc>
      </w:tr>
    </w:tbl>
    <w:p w:rsidR="00C252A0" w:rsidRDefault="00C252A0">
      <w:pPr>
        <w:spacing w:before="34" w:line="29" w:lineRule="exact"/>
      </w:pPr>
    </w:p>
    <w:tbl>
      <w:tblPr>
        <w:tblStyle w:val="TableNormal"/>
        <w:tblW w:w="793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9"/>
        <w:gridCol w:w="4026"/>
        <w:gridCol w:w="1933"/>
      </w:tblGrid>
      <w:tr w:rsidR="00C252A0" w:rsidTr="00D95670">
        <w:trPr>
          <w:trHeight w:val="508"/>
        </w:trPr>
        <w:tc>
          <w:tcPr>
            <w:tcW w:w="1979" w:type="dxa"/>
            <w:vMerge w:val="restart"/>
            <w:tcBorders>
              <w:bottom w:val="nil"/>
            </w:tcBorders>
          </w:tcPr>
          <w:p w:rsidR="00C252A0" w:rsidRDefault="00C252A0"/>
        </w:tc>
        <w:tc>
          <w:tcPr>
            <w:tcW w:w="4026" w:type="dxa"/>
          </w:tcPr>
          <w:p w:rsidR="00C252A0" w:rsidRDefault="00500F77">
            <w:pPr>
              <w:pStyle w:val="TableText"/>
              <w:spacing w:before="215" w:line="172" w:lineRule="auto"/>
              <w:ind w:left="15"/>
              <w:rPr>
                <w:sz w:val="23"/>
                <w:szCs w:val="23"/>
              </w:rPr>
            </w:pPr>
            <w:proofErr w:type="spellStart"/>
            <w:r>
              <w:rPr>
                <w:spacing w:val="8"/>
                <w:sz w:val="23"/>
                <w:szCs w:val="23"/>
              </w:rPr>
              <w:t>硅酸铝纤维毡</w:t>
            </w:r>
            <w:proofErr w:type="spellEnd"/>
            <w:r>
              <w:rPr>
                <w:rFonts w:ascii="Arial" w:eastAsia="Arial" w:hAnsi="Arial" w:cs="Arial"/>
                <w:spacing w:val="8"/>
                <w:sz w:val="23"/>
                <w:szCs w:val="23"/>
              </w:rPr>
              <w:t>/</w:t>
            </w:r>
            <w:r>
              <w:rPr>
                <w:spacing w:val="8"/>
                <w:sz w:val="23"/>
                <w:szCs w:val="23"/>
              </w:rPr>
              <w:t>板</w:t>
            </w:r>
          </w:p>
        </w:tc>
        <w:tc>
          <w:tcPr>
            <w:tcW w:w="1933" w:type="dxa"/>
          </w:tcPr>
          <w:p w:rsidR="00C252A0" w:rsidRDefault="00500F77">
            <w:pPr>
              <w:spacing w:before="243" w:line="198" w:lineRule="auto"/>
              <w:ind w:left="26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75</w:t>
            </w:r>
            <w:r>
              <w:rPr>
                <w:sz w:val="23"/>
                <w:szCs w:val="23"/>
              </w:rPr>
              <w:t>mm</w:t>
            </w:r>
          </w:p>
        </w:tc>
      </w:tr>
      <w:tr w:rsidR="00C252A0" w:rsidTr="00D95670">
        <w:trPr>
          <w:trHeight w:val="460"/>
        </w:trPr>
        <w:tc>
          <w:tcPr>
            <w:tcW w:w="1979" w:type="dxa"/>
            <w:vMerge/>
            <w:tcBorders>
              <w:top w:val="nil"/>
            </w:tcBorders>
          </w:tcPr>
          <w:p w:rsidR="00C252A0" w:rsidRDefault="00C252A0"/>
        </w:tc>
        <w:tc>
          <w:tcPr>
            <w:tcW w:w="5959" w:type="dxa"/>
            <w:gridSpan w:val="2"/>
          </w:tcPr>
          <w:p w:rsidR="00C252A0" w:rsidRDefault="00500F77">
            <w:pPr>
              <w:pStyle w:val="TableText"/>
              <w:spacing w:before="167" w:line="172" w:lineRule="auto"/>
              <w:ind w:left="15"/>
              <w:rPr>
                <w:sz w:val="23"/>
                <w:szCs w:val="23"/>
                <w:lang w:eastAsia="zh-CN"/>
              </w:rPr>
            </w:pPr>
            <w:r>
              <w:rPr>
                <w:spacing w:val="7"/>
                <w:sz w:val="23"/>
                <w:szCs w:val="23"/>
                <w:lang w:eastAsia="zh-CN"/>
              </w:rPr>
              <w:t>采用不锈钢锚固爪进行锚固。</w:t>
            </w:r>
          </w:p>
        </w:tc>
      </w:tr>
      <w:tr w:rsidR="00C252A0" w:rsidTr="00D95670">
        <w:trPr>
          <w:trHeight w:val="488"/>
        </w:trPr>
        <w:tc>
          <w:tcPr>
            <w:tcW w:w="1979" w:type="dxa"/>
            <w:vMerge w:val="restart"/>
            <w:tcBorders>
              <w:bottom w:val="nil"/>
            </w:tcBorders>
          </w:tcPr>
          <w:p w:rsidR="00D95670" w:rsidRDefault="00D95670" w:rsidP="00D95670">
            <w:pPr>
              <w:pStyle w:val="TableText"/>
              <w:spacing w:before="99" w:line="181" w:lineRule="auto"/>
              <w:jc w:val="center"/>
              <w:rPr>
                <w:rFonts w:hint="eastAsia"/>
                <w:spacing w:val="3"/>
                <w:sz w:val="23"/>
                <w:szCs w:val="23"/>
                <w:lang w:eastAsia="zh-CN"/>
              </w:rPr>
            </w:pPr>
          </w:p>
          <w:p w:rsidR="00C252A0" w:rsidRDefault="00500F77" w:rsidP="00D95670">
            <w:pPr>
              <w:pStyle w:val="TableText"/>
              <w:spacing w:before="99" w:line="181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pacing w:val="3"/>
                <w:sz w:val="23"/>
                <w:szCs w:val="23"/>
              </w:rPr>
              <w:t>炉顶</w:t>
            </w:r>
            <w:proofErr w:type="spellEnd"/>
          </w:p>
          <w:p w:rsidR="00C252A0" w:rsidRDefault="00500F77" w:rsidP="00D95670">
            <w:pPr>
              <w:pStyle w:val="TableText"/>
              <w:spacing w:before="140" w:line="265" w:lineRule="auto"/>
              <w:ind w:right="505"/>
              <w:jc w:val="center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（总厚度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355</w:t>
            </w:r>
            <w:r>
              <w:rPr>
                <w:rFonts w:ascii="Arial" w:eastAsia="Arial" w:hAnsi="Arial" w:cs="Arial"/>
                <w:sz w:val="23"/>
                <w:szCs w:val="23"/>
              </w:rPr>
              <w:t>mm</w:t>
            </w:r>
            <w:r>
              <w:rPr>
                <w:spacing w:val="2"/>
                <w:sz w:val="23"/>
                <w:szCs w:val="23"/>
              </w:rPr>
              <w:t>）</w:t>
            </w:r>
          </w:p>
        </w:tc>
        <w:tc>
          <w:tcPr>
            <w:tcW w:w="4026" w:type="dxa"/>
          </w:tcPr>
          <w:p w:rsidR="00C252A0" w:rsidRDefault="00500F77">
            <w:pPr>
              <w:pStyle w:val="TableText"/>
              <w:spacing w:before="136" w:line="181" w:lineRule="auto"/>
              <w:ind w:left="18"/>
              <w:rPr>
                <w:sz w:val="23"/>
                <w:szCs w:val="23"/>
              </w:rPr>
            </w:pPr>
            <w:proofErr w:type="spellStart"/>
            <w:r>
              <w:rPr>
                <w:spacing w:val="7"/>
                <w:sz w:val="23"/>
                <w:szCs w:val="23"/>
              </w:rPr>
              <w:t>耐火浇注料</w:t>
            </w:r>
            <w:proofErr w:type="spellEnd"/>
          </w:p>
        </w:tc>
        <w:tc>
          <w:tcPr>
            <w:tcW w:w="1933" w:type="dxa"/>
          </w:tcPr>
          <w:p w:rsidR="00C252A0" w:rsidRDefault="00500F77">
            <w:pPr>
              <w:spacing w:before="161" w:line="201" w:lineRule="auto"/>
              <w:ind w:left="21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230</w:t>
            </w:r>
            <w:r>
              <w:rPr>
                <w:sz w:val="23"/>
                <w:szCs w:val="23"/>
              </w:rPr>
              <w:t>mm</w:t>
            </w:r>
          </w:p>
        </w:tc>
      </w:tr>
      <w:tr w:rsidR="00C252A0" w:rsidTr="00D95670">
        <w:trPr>
          <w:trHeight w:val="486"/>
        </w:trPr>
        <w:tc>
          <w:tcPr>
            <w:tcW w:w="1979" w:type="dxa"/>
            <w:vMerge/>
            <w:tcBorders>
              <w:top w:val="nil"/>
              <w:bottom w:val="nil"/>
            </w:tcBorders>
          </w:tcPr>
          <w:p w:rsidR="00C252A0" w:rsidRDefault="00C252A0"/>
        </w:tc>
        <w:tc>
          <w:tcPr>
            <w:tcW w:w="4026" w:type="dxa"/>
          </w:tcPr>
          <w:p w:rsidR="00C252A0" w:rsidRDefault="00500F77">
            <w:pPr>
              <w:pStyle w:val="TableText"/>
              <w:spacing w:before="135" w:line="181" w:lineRule="auto"/>
              <w:ind w:left="16"/>
              <w:rPr>
                <w:sz w:val="23"/>
                <w:szCs w:val="23"/>
              </w:rPr>
            </w:pPr>
            <w:proofErr w:type="spellStart"/>
            <w:r>
              <w:rPr>
                <w:spacing w:val="7"/>
                <w:sz w:val="23"/>
                <w:szCs w:val="23"/>
              </w:rPr>
              <w:t>保温浇注料</w:t>
            </w:r>
            <w:proofErr w:type="spellEnd"/>
          </w:p>
        </w:tc>
        <w:tc>
          <w:tcPr>
            <w:tcW w:w="1933" w:type="dxa"/>
          </w:tcPr>
          <w:p w:rsidR="00C252A0" w:rsidRDefault="00500F77">
            <w:pPr>
              <w:spacing w:before="163" w:line="198" w:lineRule="auto"/>
              <w:ind w:left="26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75</w:t>
            </w:r>
            <w:r>
              <w:rPr>
                <w:sz w:val="23"/>
                <w:szCs w:val="23"/>
              </w:rPr>
              <w:t>mm</w:t>
            </w:r>
          </w:p>
        </w:tc>
      </w:tr>
      <w:tr w:rsidR="00C252A0" w:rsidTr="00D95670">
        <w:trPr>
          <w:trHeight w:val="488"/>
        </w:trPr>
        <w:tc>
          <w:tcPr>
            <w:tcW w:w="1979" w:type="dxa"/>
            <w:vMerge/>
            <w:tcBorders>
              <w:top w:val="nil"/>
              <w:bottom w:val="nil"/>
            </w:tcBorders>
          </w:tcPr>
          <w:p w:rsidR="00C252A0" w:rsidRDefault="00C252A0"/>
        </w:tc>
        <w:tc>
          <w:tcPr>
            <w:tcW w:w="4026" w:type="dxa"/>
          </w:tcPr>
          <w:p w:rsidR="00C252A0" w:rsidRDefault="00500F77">
            <w:pPr>
              <w:pStyle w:val="TableText"/>
              <w:spacing w:before="138" w:line="182" w:lineRule="auto"/>
              <w:ind w:left="15"/>
              <w:rPr>
                <w:sz w:val="23"/>
                <w:szCs w:val="23"/>
              </w:rPr>
            </w:pPr>
            <w:proofErr w:type="spellStart"/>
            <w:r>
              <w:rPr>
                <w:spacing w:val="8"/>
                <w:sz w:val="23"/>
                <w:szCs w:val="23"/>
              </w:rPr>
              <w:t>硅酸铝纤维毡</w:t>
            </w:r>
            <w:proofErr w:type="spellEnd"/>
          </w:p>
        </w:tc>
        <w:tc>
          <w:tcPr>
            <w:tcW w:w="1933" w:type="dxa"/>
          </w:tcPr>
          <w:p w:rsidR="00C252A0" w:rsidRDefault="00500F77">
            <w:pPr>
              <w:spacing w:before="163" w:line="201" w:lineRule="auto"/>
              <w:ind w:left="25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50</w:t>
            </w:r>
            <w:r>
              <w:rPr>
                <w:sz w:val="23"/>
                <w:szCs w:val="23"/>
              </w:rPr>
              <w:t>mm</w:t>
            </w:r>
          </w:p>
        </w:tc>
      </w:tr>
      <w:tr w:rsidR="00C252A0" w:rsidTr="00D95670">
        <w:trPr>
          <w:trHeight w:val="486"/>
        </w:trPr>
        <w:tc>
          <w:tcPr>
            <w:tcW w:w="1979" w:type="dxa"/>
            <w:vMerge/>
            <w:tcBorders>
              <w:top w:val="nil"/>
            </w:tcBorders>
          </w:tcPr>
          <w:p w:rsidR="00C252A0" w:rsidRDefault="00C252A0"/>
        </w:tc>
        <w:tc>
          <w:tcPr>
            <w:tcW w:w="5959" w:type="dxa"/>
            <w:gridSpan w:val="2"/>
          </w:tcPr>
          <w:p w:rsidR="00C252A0" w:rsidRDefault="00500F77">
            <w:pPr>
              <w:pStyle w:val="TableText"/>
              <w:spacing w:before="137" w:line="181" w:lineRule="auto"/>
              <w:ind w:left="15"/>
              <w:rPr>
                <w:sz w:val="23"/>
                <w:szCs w:val="23"/>
              </w:rPr>
            </w:pPr>
            <w:proofErr w:type="spellStart"/>
            <w:r>
              <w:rPr>
                <w:spacing w:val="7"/>
                <w:sz w:val="23"/>
                <w:szCs w:val="23"/>
              </w:rPr>
              <w:t>采用</w:t>
            </w:r>
            <w:proofErr w:type="spellEnd"/>
            <w:r>
              <w:rPr>
                <w:spacing w:val="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AL</w:t>
            </w:r>
            <w:r>
              <w:rPr>
                <w:rFonts w:ascii="Arial" w:eastAsia="Arial" w:hAnsi="Arial" w:cs="Arial"/>
                <w:spacing w:val="7"/>
                <w:position w:val="-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7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7"/>
                <w:position w:val="-1"/>
                <w:sz w:val="15"/>
                <w:szCs w:val="15"/>
              </w:rPr>
              <w:t xml:space="preserve">3 </w:t>
            </w:r>
            <w:proofErr w:type="spellStart"/>
            <w:r>
              <w:rPr>
                <w:spacing w:val="7"/>
                <w:sz w:val="23"/>
                <w:szCs w:val="23"/>
              </w:rPr>
              <w:t>特殊形耐火砖均匀吊挂</w:t>
            </w:r>
            <w:proofErr w:type="spellEnd"/>
          </w:p>
        </w:tc>
      </w:tr>
      <w:tr w:rsidR="00C252A0" w:rsidTr="00D95670">
        <w:trPr>
          <w:trHeight w:val="460"/>
        </w:trPr>
        <w:tc>
          <w:tcPr>
            <w:tcW w:w="1979" w:type="dxa"/>
            <w:vMerge w:val="restart"/>
            <w:tcBorders>
              <w:bottom w:val="nil"/>
            </w:tcBorders>
          </w:tcPr>
          <w:p w:rsidR="00C252A0" w:rsidRDefault="00C252A0">
            <w:pPr>
              <w:spacing w:line="322" w:lineRule="auto"/>
            </w:pPr>
          </w:p>
          <w:p w:rsidR="00C252A0" w:rsidRDefault="00500F77">
            <w:pPr>
              <w:pStyle w:val="TableText"/>
              <w:spacing w:before="98" w:line="181" w:lineRule="auto"/>
              <w:ind w:left="983"/>
              <w:rPr>
                <w:sz w:val="23"/>
                <w:szCs w:val="23"/>
              </w:rPr>
            </w:pPr>
            <w:proofErr w:type="spellStart"/>
            <w:r>
              <w:rPr>
                <w:spacing w:val="3"/>
                <w:sz w:val="23"/>
                <w:szCs w:val="23"/>
              </w:rPr>
              <w:lastRenderedPageBreak/>
              <w:t>炉门</w:t>
            </w:r>
            <w:proofErr w:type="spellEnd"/>
          </w:p>
          <w:p w:rsidR="00C252A0" w:rsidRDefault="00500F77">
            <w:pPr>
              <w:pStyle w:val="TableText"/>
              <w:spacing w:before="140" w:line="186" w:lineRule="auto"/>
              <w:ind w:left="28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（</w:t>
            </w:r>
            <w:proofErr w:type="spellStart"/>
            <w:r>
              <w:rPr>
                <w:spacing w:val="5"/>
                <w:sz w:val="23"/>
                <w:szCs w:val="23"/>
              </w:rPr>
              <w:t>总厚度</w:t>
            </w:r>
            <w:proofErr w:type="spellEnd"/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325</w:t>
            </w:r>
            <w:r>
              <w:rPr>
                <w:rFonts w:ascii="Arial" w:eastAsia="Arial" w:hAnsi="Arial" w:cs="Arial"/>
                <w:sz w:val="23"/>
                <w:szCs w:val="23"/>
              </w:rPr>
              <w:t>mm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)</w:t>
            </w:r>
          </w:p>
        </w:tc>
        <w:tc>
          <w:tcPr>
            <w:tcW w:w="4026" w:type="dxa"/>
          </w:tcPr>
          <w:p w:rsidR="00C252A0" w:rsidRDefault="00500F77">
            <w:pPr>
              <w:pStyle w:val="TableText"/>
              <w:spacing w:before="170" w:line="170" w:lineRule="auto"/>
              <w:ind w:left="22"/>
              <w:rPr>
                <w:sz w:val="23"/>
                <w:szCs w:val="23"/>
              </w:rPr>
            </w:pPr>
            <w:proofErr w:type="spellStart"/>
            <w:r>
              <w:rPr>
                <w:spacing w:val="8"/>
                <w:sz w:val="23"/>
                <w:szCs w:val="23"/>
              </w:rPr>
              <w:lastRenderedPageBreak/>
              <w:t>高铝低水泥浇注料</w:t>
            </w:r>
            <w:proofErr w:type="spellEnd"/>
          </w:p>
        </w:tc>
        <w:tc>
          <w:tcPr>
            <w:tcW w:w="1933" w:type="dxa"/>
          </w:tcPr>
          <w:p w:rsidR="00C252A0" w:rsidRDefault="00500F77">
            <w:pPr>
              <w:spacing w:before="194" w:line="201" w:lineRule="auto"/>
              <w:ind w:left="4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150</w:t>
            </w:r>
            <w:r>
              <w:rPr>
                <w:sz w:val="23"/>
                <w:szCs w:val="23"/>
              </w:rPr>
              <w:t>mm</w:t>
            </w:r>
          </w:p>
        </w:tc>
      </w:tr>
      <w:tr w:rsidR="00C252A0" w:rsidTr="00D95670">
        <w:trPr>
          <w:trHeight w:val="460"/>
        </w:trPr>
        <w:tc>
          <w:tcPr>
            <w:tcW w:w="1979" w:type="dxa"/>
            <w:vMerge/>
            <w:tcBorders>
              <w:top w:val="nil"/>
              <w:bottom w:val="nil"/>
            </w:tcBorders>
          </w:tcPr>
          <w:p w:rsidR="00C252A0" w:rsidRDefault="00C252A0"/>
        </w:tc>
        <w:tc>
          <w:tcPr>
            <w:tcW w:w="4026" w:type="dxa"/>
          </w:tcPr>
          <w:p w:rsidR="00C252A0" w:rsidRDefault="00500F77">
            <w:pPr>
              <w:pStyle w:val="TableText"/>
              <w:spacing w:before="172" w:line="169" w:lineRule="auto"/>
              <w:ind w:left="16"/>
              <w:rPr>
                <w:sz w:val="23"/>
                <w:szCs w:val="23"/>
              </w:rPr>
            </w:pPr>
            <w:proofErr w:type="spellStart"/>
            <w:r>
              <w:rPr>
                <w:spacing w:val="7"/>
                <w:sz w:val="23"/>
                <w:szCs w:val="23"/>
              </w:rPr>
              <w:t>保温浇注料</w:t>
            </w:r>
            <w:proofErr w:type="spellEnd"/>
          </w:p>
        </w:tc>
        <w:tc>
          <w:tcPr>
            <w:tcW w:w="1933" w:type="dxa"/>
          </w:tcPr>
          <w:p w:rsidR="00C252A0" w:rsidRDefault="00500F77">
            <w:pPr>
              <w:spacing w:before="194" w:line="201" w:lineRule="auto"/>
              <w:ind w:left="4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125</w:t>
            </w:r>
            <w:r>
              <w:rPr>
                <w:sz w:val="23"/>
                <w:szCs w:val="23"/>
              </w:rPr>
              <w:t>mm</w:t>
            </w:r>
          </w:p>
        </w:tc>
      </w:tr>
      <w:tr w:rsidR="00C252A0" w:rsidTr="00D95670">
        <w:trPr>
          <w:trHeight w:val="460"/>
        </w:trPr>
        <w:tc>
          <w:tcPr>
            <w:tcW w:w="1979" w:type="dxa"/>
            <w:vMerge/>
            <w:tcBorders>
              <w:top w:val="nil"/>
            </w:tcBorders>
          </w:tcPr>
          <w:p w:rsidR="00C252A0" w:rsidRDefault="00C252A0"/>
        </w:tc>
        <w:tc>
          <w:tcPr>
            <w:tcW w:w="4026" w:type="dxa"/>
          </w:tcPr>
          <w:p w:rsidR="00C252A0" w:rsidRDefault="00500F77">
            <w:pPr>
              <w:pStyle w:val="TableText"/>
              <w:spacing w:before="172" w:line="169" w:lineRule="auto"/>
              <w:ind w:left="15"/>
              <w:rPr>
                <w:sz w:val="23"/>
                <w:szCs w:val="23"/>
              </w:rPr>
            </w:pPr>
            <w:proofErr w:type="spellStart"/>
            <w:r>
              <w:rPr>
                <w:spacing w:val="8"/>
                <w:sz w:val="23"/>
                <w:szCs w:val="23"/>
              </w:rPr>
              <w:t>硅酸铝纤维板</w:t>
            </w:r>
            <w:proofErr w:type="spellEnd"/>
          </w:p>
        </w:tc>
        <w:tc>
          <w:tcPr>
            <w:tcW w:w="1933" w:type="dxa"/>
          </w:tcPr>
          <w:p w:rsidR="00C252A0" w:rsidRDefault="00500F77">
            <w:pPr>
              <w:spacing w:before="195" w:line="201" w:lineRule="auto"/>
              <w:ind w:left="25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50</w:t>
            </w:r>
            <w:r>
              <w:rPr>
                <w:sz w:val="23"/>
                <w:szCs w:val="23"/>
              </w:rPr>
              <w:t>mm</w:t>
            </w:r>
          </w:p>
        </w:tc>
      </w:tr>
      <w:tr w:rsidR="00C252A0" w:rsidTr="00D95670">
        <w:trPr>
          <w:trHeight w:val="460"/>
        </w:trPr>
        <w:tc>
          <w:tcPr>
            <w:tcW w:w="1979" w:type="dxa"/>
            <w:vMerge w:val="restart"/>
            <w:tcBorders>
              <w:bottom w:val="nil"/>
            </w:tcBorders>
          </w:tcPr>
          <w:p w:rsidR="00C252A0" w:rsidRDefault="00C252A0">
            <w:pPr>
              <w:spacing w:line="305" w:lineRule="auto"/>
            </w:pPr>
          </w:p>
          <w:p w:rsidR="00C252A0" w:rsidRDefault="00500F77" w:rsidP="00D95670">
            <w:pPr>
              <w:pStyle w:val="TableText"/>
              <w:spacing w:before="98" w:line="182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pacing w:val="5"/>
                <w:sz w:val="23"/>
                <w:szCs w:val="23"/>
              </w:rPr>
              <w:t>炉门框</w:t>
            </w:r>
            <w:proofErr w:type="spellEnd"/>
          </w:p>
        </w:tc>
        <w:tc>
          <w:tcPr>
            <w:tcW w:w="4026" w:type="dxa"/>
          </w:tcPr>
          <w:p w:rsidR="00C252A0" w:rsidRDefault="00500F77">
            <w:pPr>
              <w:pStyle w:val="TableText"/>
              <w:spacing w:before="170" w:line="170" w:lineRule="auto"/>
              <w:ind w:left="22"/>
              <w:rPr>
                <w:sz w:val="23"/>
                <w:szCs w:val="23"/>
              </w:rPr>
            </w:pPr>
            <w:proofErr w:type="spellStart"/>
            <w:r>
              <w:rPr>
                <w:spacing w:val="6"/>
                <w:sz w:val="23"/>
                <w:szCs w:val="23"/>
              </w:rPr>
              <w:t>高强浇注料</w:t>
            </w:r>
            <w:proofErr w:type="spellEnd"/>
          </w:p>
        </w:tc>
        <w:tc>
          <w:tcPr>
            <w:tcW w:w="1933" w:type="dxa"/>
          </w:tcPr>
          <w:p w:rsidR="00C252A0" w:rsidRDefault="00500F77">
            <w:pPr>
              <w:pStyle w:val="TableText"/>
              <w:spacing w:before="170" w:line="170" w:lineRule="auto"/>
              <w:ind w:left="25"/>
              <w:rPr>
                <w:sz w:val="23"/>
                <w:szCs w:val="23"/>
              </w:rPr>
            </w:pPr>
            <w:proofErr w:type="spellStart"/>
            <w:r>
              <w:rPr>
                <w:spacing w:val="7"/>
                <w:sz w:val="23"/>
                <w:szCs w:val="23"/>
              </w:rPr>
              <w:t>整个炉门框</w:t>
            </w:r>
            <w:proofErr w:type="spellEnd"/>
          </w:p>
        </w:tc>
      </w:tr>
      <w:tr w:rsidR="00C252A0" w:rsidTr="00D95670">
        <w:trPr>
          <w:trHeight w:val="457"/>
        </w:trPr>
        <w:tc>
          <w:tcPr>
            <w:tcW w:w="1979" w:type="dxa"/>
            <w:vMerge/>
            <w:tcBorders>
              <w:top w:val="nil"/>
            </w:tcBorders>
          </w:tcPr>
          <w:p w:rsidR="00C252A0" w:rsidRDefault="00C252A0"/>
        </w:tc>
        <w:tc>
          <w:tcPr>
            <w:tcW w:w="5959" w:type="dxa"/>
            <w:gridSpan w:val="2"/>
          </w:tcPr>
          <w:p w:rsidR="00C252A0" w:rsidRDefault="00500F77">
            <w:pPr>
              <w:pStyle w:val="TableText"/>
              <w:spacing w:before="170" w:line="168" w:lineRule="auto"/>
              <w:ind w:left="15"/>
              <w:rPr>
                <w:sz w:val="23"/>
                <w:szCs w:val="23"/>
                <w:lang w:eastAsia="zh-CN"/>
              </w:rPr>
            </w:pPr>
            <w:r>
              <w:rPr>
                <w:spacing w:val="7"/>
                <w:sz w:val="23"/>
                <w:szCs w:val="23"/>
                <w:lang w:eastAsia="zh-CN"/>
              </w:rPr>
              <w:t>采用不锈钢锚固爪进行锚固。</w:t>
            </w:r>
          </w:p>
        </w:tc>
      </w:tr>
      <w:tr w:rsidR="00C252A0" w:rsidTr="00D95670">
        <w:trPr>
          <w:trHeight w:val="460"/>
        </w:trPr>
        <w:tc>
          <w:tcPr>
            <w:tcW w:w="1979" w:type="dxa"/>
            <w:vMerge w:val="restart"/>
            <w:tcBorders>
              <w:bottom w:val="nil"/>
            </w:tcBorders>
          </w:tcPr>
          <w:p w:rsidR="00C252A0" w:rsidRDefault="00C252A0">
            <w:pPr>
              <w:spacing w:line="307" w:lineRule="auto"/>
              <w:rPr>
                <w:lang w:eastAsia="zh-CN"/>
              </w:rPr>
            </w:pPr>
          </w:p>
          <w:p w:rsidR="00C252A0" w:rsidRDefault="00500F77" w:rsidP="00D95670">
            <w:pPr>
              <w:pStyle w:val="TableText"/>
              <w:spacing w:before="99" w:line="182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pacing w:val="7"/>
                <w:sz w:val="23"/>
                <w:szCs w:val="23"/>
              </w:rPr>
              <w:t>烧嘴口</w:t>
            </w:r>
            <w:proofErr w:type="spellEnd"/>
          </w:p>
        </w:tc>
        <w:tc>
          <w:tcPr>
            <w:tcW w:w="4026" w:type="dxa"/>
          </w:tcPr>
          <w:p w:rsidR="00C252A0" w:rsidRDefault="00500F77">
            <w:pPr>
              <w:pStyle w:val="TableText"/>
              <w:spacing w:before="173" w:line="168" w:lineRule="auto"/>
              <w:ind w:left="22"/>
              <w:rPr>
                <w:sz w:val="23"/>
                <w:szCs w:val="23"/>
              </w:rPr>
            </w:pPr>
            <w:proofErr w:type="spellStart"/>
            <w:r>
              <w:rPr>
                <w:spacing w:val="7"/>
                <w:sz w:val="23"/>
                <w:szCs w:val="23"/>
              </w:rPr>
              <w:t>高温高强浇注料</w:t>
            </w:r>
            <w:proofErr w:type="spellEnd"/>
          </w:p>
        </w:tc>
        <w:tc>
          <w:tcPr>
            <w:tcW w:w="1933" w:type="dxa"/>
          </w:tcPr>
          <w:p w:rsidR="00C252A0" w:rsidRDefault="00500F77">
            <w:pPr>
              <w:pStyle w:val="TableText"/>
              <w:spacing w:before="173" w:line="168" w:lineRule="auto"/>
              <w:ind w:left="28"/>
              <w:rPr>
                <w:sz w:val="23"/>
                <w:szCs w:val="23"/>
              </w:rPr>
            </w:pPr>
            <w:proofErr w:type="spellStart"/>
            <w:r>
              <w:rPr>
                <w:spacing w:val="7"/>
                <w:sz w:val="23"/>
                <w:szCs w:val="23"/>
              </w:rPr>
              <w:t>不规则形状</w:t>
            </w:r>
            <w:proofErr w:type="spellEnd"/>
          </w:p>
        </w:tc>
      </w:tr>
      <w:tr w:rsidR="00C252A0" w:rsidTr="00D95670">
        <w:trPr>
          <w:trHeight w:val="460"/>
        </w:trPr>
        <w:tc>
          <w:tcPr>
            <w:tcW w:w="1979" w:type="dxa"/>
            <w:vMerge/>
            <w:tcBorders>
              <w:top w:val="nil"/>
            </w:tcBorders>
          </w:tcPr>
          <w:p w:rsidR="00C252A0" w:rsidRDefault="00C252A0"/>
        </w:tc>
        <w:tc>
          <w:tcPr>
            <w:tcW w:w="4026" w:type="dxa"/>
          </w:tcPr>
          <w:p w:rsidR="00C252A0" w:rsidRDefault="00500F77">
            <w:pPr>
              <w:pStyle w:val="TableText"/>
              <w:spacing w:before="173" w:line="168" w:lineRule="auto"/>
              <w:ind w:left="15"/>
              <w:rPr>
                <w:sz w:val="23"/>
                <w:szCs w:val="23"/>
              </w:rPr>
            </w:pPr>
            <w:proofErr w:type="spellStart"/>
            <w:r>
              <w:rPr>
                <w:spacing w:val="8"/>
                <w:sz w:val="23"/>
                <w:szCs w:val="23"/>
              </w:rPr>
              <w:t>硅酸铝纤维毡</w:t>
            </w:r>
            <w:proofErr w:type="spellEnd"/>
            <w:r>
              <w:rPr>
                <w:rFonts w:ascii="Arial" w:eastAsia="Arial" w:hAnsi="Arial" w:cs="Arial"/>
                <w:spacing w:val="8"/>
                <w:sz w:val="23"/>
                <w:szCs w:val="23"/>
              </w:rPr>
              <w:t>/</w:t>
            </w:r>
            <w:r>
              <w:rPr>
                <w:spacing w:val="8"/>
                <w:sz w:val="23"/>
                <w:szCs w:val="23"/>
              </w:rPr>
              <w:t>板</w:t>
            </w:r>
          </w:p>
        </w:tc>
        <w:tc>
          <w:tcPr>
            <w:tcW w:w="1933" w:type="dxa"/>
          </w:tcPr>
          <w:p w:rsidR="00C252A0" w:rsidRDefault="00500F77">
            <w:pPr>
              <w:spacing w:before="197" w:line="201" w:lineRule="auto"/>
              <w:ind w:left="25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50</w:t>
            </w:r>
            <w:r>
              <w:rPr>
                <w:sz w:val="23"/>
                <w:szCs w:val="23"/>
              </w:rPr>
              <w:t>mm</w:t>
            </w:r>
          </w:p>
        </w:tc>
      </w:tr>
      <w:tr w:rsidR="00C252A0" w:rsidTr="00D95670">
        <w:trPr>
          <w:trHeight w:val="460"/>
        </w:trPr>
        <w:tc>
          <w:tcPr>
            <w:tcW w:w="1979" w:type="dxa"/>
          </w:tcPr>
          <w:p w:rsidR="00C252A0" w:rsidRDefault="00500F77">
            <w:pPr>
              <w:pStyle w:val="TableText"/>
              <w:spacing w:before="173" w:line="168" w:lineRule="auto"/>
              <w:ind w:left="501"/>
              <w:rPr>
                <w:sz w:val="23"/>
                <w:szCs w:val="23"/>
              </w:rPr>
            </w:pPr>
            <w:proofErr w:type="spellStart"/>
            <w:r>
              <w:rPr>
                <w:spacing w:val="8"/>
                <w:sz w:val="23"/>
                <w:szCs w:val="23"/>
              </w:rPr>
              <w:t>熔池异形部位</w:t>
            </w:r>
            <w:proofErr w:type="spellEnd"/>
          </w:p>
        </w:tc>
        <w:tc>
          <w:tcPr>
            <w:tcW w:w="4026" w:type="dxa"/>
          </w:tcPr>
          <w:p w:rsidR="00C252A0" w:rsidRDefault="00500F77">
            <w:pPr>
              <w:pStyle w:val="TableText"/>
              <w:spacing w:before="173" w:line="168" w:lineRule="auto"/>
              <w:ind w:left="22"/>
              <w:rPr>
                <w:sz w:val="23"/>
                <w:szCs w:val="23"/>
              </w:rPr>
            </w:pPr>
            <w:proofErr w:type="spellStart"/>
            <w:r>
              <w:rPr>
                <w:spacing w:val="7"/>
                <w:sz w:val="23"/>
                <w:szCs w:val="23"/>
              </w:rPr>
              <w:t>高铝质浇注料</w:t>
            </w:r>
            <w:proofErr w:type="spellEnd"/>
          </w:p>
        </w:tc>
        <w:tc>
          <w:tcPr>
            <w:tcW w:w="1933" w:type="dxa"/>
          </w:tcPr>
          <w:p w:rsidR="00C252A0" w:rsidRDefault="00500F77">
            <w:pPr>
              <w:pStyle w:val="TableText"/>
              <w:spacing w:before="173" w:line="168" w:lineRule="auto"/>
              <w:ind w:left="28"/>
              <w:rPr>
                <w:sz w:val="23"/>
                <w:szCs w:val="23"/>
              </w:rPr>
            </w:pPr>
            <w:proofErr w:type="spellStart"/>
            <w:r>
              <w:rPr>
                <w:spacing w:val="7"/>
                <w:sz w:val="23"/>
                <w:szCs w:val="23"/>
              </w:rPr>
              <w:t>不规则形状</w:t>
            </w:r>
            <w:proofErr w:type="spellEnd"/>
          </w:p>
        </w:tc>
      </w:tr>
      <w:tr w:rsidR="00C252A0" w:rsidTr="00D95670">
        <w:trPr>
          <w:trHeight w:val="481"/>
        </w:trPr>
        <w:tc>
          <w:tcPr>
            <w:tcW w:w="7938" w:type="dxa"/>
            <w:gridSpan w:val="3"/>
          </w:tcPr>
          <w:p w:rsidR="00C252A0" w:rsidRDefault="00C252A0"/>
        </w:tc>
      </w:tr>
    </w:tbl>
    <w:p w:rsidR="00C252A0" w:rsidRDefault="00C252A0">
      <w:pPr>
        <w:spacing w:before="92" w:line="41" w:lineRule="exact"/>
        <w:ind w:firstLine="180"/>
      </w:pPr>
      <w:bookmarkStart w:id="20" w:name="bookmark20"/>
      <w:bookmarkStart w:id="21" w:name="bookmark21"/>
      <w:bookmarkStart w:id="22" w:name="bookmark22"/>
      <w:bookmarkEnd w:id="20"/>
      <w:bookmarkEnd w:id="21"/>
      <w:bookmarkEnd w:id="22"/>
    </w:p>
    <w:p w:rsidR="00C252A0" w:rsidRPr="00D95670" w:rsidRDefault="00D95670" w:rsidP="00D95670">
      <w:pPr>
        <w:pStyle w:val="a3"/>
        <w:spacing w:before="176" w:line="475" w:lineRule="exact"/>
        <w:jc w:val="both"/>
        <w:rPr>
          <w:rFonts w:ascii="微软雅黑" w:eastAsia="微软雅黑" w:hAnsi="微软雅黑" w:cs="微软雅黑"/>
          <w:sz w:val="28"/>
          <w:szCs w:val="28"/>
          <w:lang w:eastAsia="zh-CN"/>
        </w:rPr>
      </w:pPr>
      <w:r w:rsidRPr="00D95670">
        <w:rPr>
          <w:rFonts w:ascii="微软雅黑" w:eastAsia="微软雅黑" w:hAnsi="微软雅黑" w:cs="微软雅黑" w:hint="eastAsia"/>
          <w:spacing w:val="4"/>
          <w:position w:val="-4"/>
          <w:sz w:val="28"/>
          <w:szCs w:val="28"/>
          <w:lang w:eastAsia="zh-CN"/>
        </w:rPr>
        <w:t>三、</w:t>
      </w:r>
      <w:r w:rsidR="00500F77" w:rsidRPr="00D95670">
        <w:rPr>
          <w:rFonts w:ascii="微软雅黑" w:eastAsia="微软雅黑" w:hAnsi="微软雅黑" w:cs="微软雅黑"/>
          <w:spacing w:val="4"/>
          <w:position w:val="-4"/>
          <w:sz w:val="28"/>
          <w:szCs w:val="28"/>
          <w:lang w:eastAsia="zh-CN"/>
        </w:rPr>
        <w:t>供货范围</w:t>
      </w:r>
    </w:p>
    <w:p w:rsidR="00C252A0" w:rsidRDefault="00500F77">
      <w:pPr>
        <w:pStyle w:val="a3"/>
        <w:spacing w:before="151" w:line="178" w:lineRule="auto"/>
        <w:ind w:left="202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1</w:t>
      </w:r>
      <w:r>
        <w:rPr>
          <w:rFonts w:ascii="微软雅黑" w:eastAsia="微软雅黑" w:hAnsi="微软雅黑" w:cs="微软雅黑"/>
          <w:spacing w:val="-4"/>
          <w:sz w:val="28"/>
          <w:szCs w:val="28"/>
          <w:lang w:eastAsia="zh-CN"/>
        </w:rPr>
        <w:t>卖方供货范围</w:t>
      </w:r>
    </w:p>
    <w:p w:rsidR="00C252A0" w:rsidRDefault="00500F77" w:rsidP="000F0EE5">
      <w:pPr>
        <w:spacing w:before="207" w:line="286" w:lineRule="auto"/>
        <w:ind w:left="192" w:right="179" w:firstLine="465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卖方供货范围包括但不限于以下内容（包括设备的安装和调试</w:t>
      </w:r>
      <w:r>
        <w:rPr>
          <w:rFonts w:ascii="微软雅黑" w:eastAsia="微软雅黑" w:hAnsi="微软雅黑" w:cs="微软雅黑"/>
          <w:spacing w:val="-52"/>
          <w:w w:val="95"/>
          <w:sz w:val="23"/>
          <w:szCs w:val="23"/>
          <w:lang w:eastAsia="zh-CN"/>
        </w:rPr>
        <w:t>），</w:t>
      </w:r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设备的完整性由卖方负责，对设备供货的遗漏项由卖方负责。</w:t>
      </w:r>
    </w:p>
    <w:p w:rsidR="00C252A0" w:rsidRDefault="00500F77" w:rsidP="000F0EE5">
      <w:pPr>
        <w:pStyle w:val="a3"/>
        <w:spacing w:before="5" w:line="286" w:lineRule="auto"/>
        <w:ind w:left="198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6"/>
          <w:sz w:val="23"/>
          <w:szCs w:val="23"/>
          <w:lang w:eastAsia="zh-CN"/>
        </w:rPr>
        <w:t xml:space="preserve">1.1   </w:t>
      </w:r>
      <w:r>
        <w:rPr>
          <w:rFonts w:eastAsia="宋体" w:hint="eastAsia"/>
          <w:spacing w:val="6"/>
          <w:sz w:val="23"/>
          <w:szCs w:val="23"/>
          <w:lang w:eastAsia="zh-CN"/>
        </w:rPr>
        <w:t>35</w:t>
      </w: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 xml:space="preserve">吨圆形固定式燃气熔炼炉 </w:t>
      </w:r>
      <w:r>
        <w:rPr>
          <w:spacing w:val="6"/>
          <w:sz w:val="23"/>
          <w:szCs w:val="23"/>
          <w:lang w:eastAsia="zh-CN"/>
        </w:rPr>
        <w:t>1</w:t>
      </w: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台</w:t>
      </w:r>
      <w:r>
        <w:rPr>
          <w:rFonts w:ascii="微软雅黑" w:eastAsia="微软雅黑" w:hAnsi="微软雅黑" w:cs="微软雅黑"/>
          <w:spacing w:val="5"/>
          <w:sz w:val="23"/>
          <w:szCs w:val="23"/>
          <w:lang w:eastAsia="zh-CN"/>
        </w:rPr>
        <w:t>，每台包括以下部件：</w:t>
      </w:r>
    </w:p>
    <w:p w:rsidR="00C252A0" w:rsidRDefault="00500F77" w:rsidP="000F0EE5">
      <w:pPr>
        <w:pStyle w:val="a3"/>
        <w:spacing w:before="166" w:line="286" w:lineRule="auto"/>
        <w:ind w:left="386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3"/>
          <w:sz w:val="23"/>
          <w:szCs w:val="23"/>
          <w:lang w:eastAsia="zh-CN"/>
        </w:rPr>
        <w:t xml:space="preserve">1.1.1   </w:t>
      </w:r>
      <w:r>
        <w:rPr>
          <w:rFonts w:ascii="微软雅黑" w:eastAsia="微软雅黑" w:hAnsi="微软雅黑" w:cs="微软雅黑"/>
          <w:spacing w:val="3"/>
          <w:sz w:val="23"/>
          <w:szCs w:val="23"/>
          <w:lang w:eastAsia="zh-CN"/>
        </w:rPr>
        <w:t xml:space="preserve">炉门、炉门升降及压紧、密封装置                                                  </w:t>
      </w:r>
    </w:p>
    <w:p w:rsidR="00C252A0" w:rsidRDefault="00500F77" w:rsidP="000F0EE5">
      <w:pPr>
        <w:pStyle w:val="a3"/>
        <w:spacing w:before="169" w:line="286" w:lineRule="auto"/>
        <w:ind w:left="386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1"/>
          <w:sz w:val="23"/>
          <w:szCs w:val="23"/>
          <w:lang w:eastAsia="zh-CN"/>
        </w:rPr>
        <w:t xml:space="preserve">1.1.2   </w:t>
      </w:r>
      <w:r>
        <w:rPr>
          <w:rFonts w:ascii="微软雅黑" w:eastAsia="微软雅黑" w:hAnsi="微软雅黑" w:cs="微软雅黑"/>
          <w:spacing w:val="1"/>
          <w:sz w:val="23"/>
          <w:szCs w:val="23"/>
          <w:lang w:eastAsia="zh-CN"/>
        </w:rPr>
        <w:t xml:space="preserve">炉体钢结构                                                               </w:t>
      </w:r>
    </w:p>
    <w:p w:rsidR="00C252A0" w:rsidRDefault="00500F77" w:rsidP="000F0EE5">
      <w:pPr>
        <w:pStyle w:val="a3"/>
        <w:spacing w:before="169" w:line="286" w:lineRule="auto"/>
        <w:ind w:left="386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2"/>
          <w:sz w:val="23"/>
          <w:szCs w:val="23"/>
          <w:lang w:eastAsia="zh-CN"/>
        </w:rPr>
        <w:t xml:space="preserve">1.1.3   </w:t>
      </w:r>
      <w:r>
        <w:rPr>
          <w:rFonts w:ascii="微软雅黑" w:eastAsia="微软雅黑" w:hAnsi="微软雅黑" w:cs="微软雅黑"/>
          <w:spacing w:val="2"/>
          <w:sz w:val="23"/>
          <w:szCs w:val="23"/>
          <w:lang w:eastAsia="zh-CN"/>
        </w:rPr>
        <w:t xml:space="preserve">炉体筑炉材料      </w:t>
      </w:r>
    </w:p>
    <w:p w:rsidR="00C252A0" w:rsidRDefault="00500F77" w:rsidP="000F0EE5">
      <w:pPr>
        <w:spacing w:before="168" w:line="286" w:lineRule="auto"/>
        <w:ind w:left="906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rFonts w:ascii="微软雅黑" w:eastAsia="微软雅黑" w:hAnsi="微软雅黑" w:cs="微软雅黑"/>
          <w:sz w:val="23"/>
          <w:szCs w:val="23"/>
          <w:lang w:eastAsia="zh-CN"/>
        </w:rPr>
        <w:t>包括：耐火材料、保温材料、隔热材料、锚固</w:t>
      </w:r>
      <w:r>
        <w:rPr>
          <w:rFonts w:ascii="微软雅黑" w:eastAsia="微软雅黑" w:hAnsi="微软雅黑" w:cs="微软雅黑"/>
          <w:spacing w:val="-1"/>
          <w:sz w:val="23"/>
          <w:szCs w:val="23"/>
          <w:lang w:eastAsia="zh-CN"/>
        </w:rPr>
        <w:t>件等。</w:t>
      </w:r>
    </w:p>
    <w:p w:rsidR="00C252A0" w:rsidRPr="00D95670" w:rsidRDefault="00D95670">
      <w:pPr>
        <w:pStyle w:val="a3"/>
        <w:spacing w:before="176" w:line="476" w:lineRule="exact"/>
        <w:rPr>
          <w:rFonts w:ascii="微软雅黑" w:eastAsia="微软雅黑" w:hAnsi="微软雅黑" w:cs="微软雅黑"/>
          <w:sz w:val="28"/>
          <w:szCs w:val="28"/>
          <w:lang w:eastAsia="zh-CN"/>
        </w:rPr>
      </w:pPr>
      <w:bookmarkStart w:id="23" w:name="_GoBack"/>
      <w:bookmarkEnd w:id="23"/>
      <w:r w:rsidRPr="00D95670">
        <w:rPr>
          <w:rFonts w:ascii="微软雅黑" w:eastAsia="微软雅黑" w:hAnsi="微软雅黑" w:cs="微软雅黑" w:hint="eastAsia"/>
          <w:spacing w:val="5"/>
          <w:position w:val="-4"/>
          <w:sz w:val="28"/>
          <w:szCs w:val="28"/>
          <w:lang w:eastAsia="zh-CN"/>
        </w:rPr>
        <w:t>四、</w:t>
      </w:r>
      <w:r w:rsidR="00500F77" w:rsidRPr="00D95670">
        <w:rPr>
          <w:rFonts w:ascii="微软雅黑" w:eastAsia="微软雅黑" w:hAnsi="微软雅黑" w:cs="微软雅黑"/>
          <w:spacing w:val="5"/>
          <w:position w:val="-4"/>
          <w:sz w:val="28"/>
          <w:szCs w:val="28"/>
          <w:lang w:eastAsia="zh-CN"/>
        </w:rPr>
        <w:t>设备调试及验收</w:t>
      </w:r>
    </w:p>
    <w:p w:rsidR="00C252A0" w:rsidRDefault="00500F77">
      <w:pPr>
        <w:pStyle w:val="a3"/>
        <w:spacing w:before="151" w:line="178" w:lineRule="auto"/>
        <w:ind w:left="202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spacing w:val="-7"/>
          <w:sz w:val="28"/>
          <w:szCs w:val="28"/>
          <w:lang w:eastAsia="zh-CN"/>
        </w:rPr>
        <w:t>1</w:t>
      </w:r>
      <w:r>
        <w:rPr>
          <w:rFonts w:ascii="微软雅黑" w:eastAsia="微软雅黑" w:hAnsi="微软雅黑" w:cs="微软雅黑"/>
          <w:spacing w:val="-7"/>
          <w:sz w:val="28"/>
          <w:szCs w:val="28"/>
          <w:lang w:eastAsia="zh-CN"/>
        </w:rPr>
        <w:t>设备调试</w:t>
      </w:r>
    </w:p>
    <w:p w:rsidR="00C252A0" w:rsidRDefault="00500F77" w:rsidP="000F0EE5">
      <w:pPr>
        <w:pStyle w:val="a3"/>
        <w:spacing w:before="206" w:line="286" w:lineRule="auto"/>
        <w:ind w:left="189" w:right="180" w:firstLine="376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5"/>
          <w:sz w:val="23"/>
          <w:szCs w:val="23"/>
          <w:lang w:eastAsia="zh-CN"/>
        </w:rPr>
        <w:t xml:space="preserve">1.1   </w:t>
      </w:r>
      <w:r>
        <w:rPr>
          <w:rFonts w:ascii="微软雅黑" w:eastAsia="微软雅黑" w:hAnsi="微软雅黑" w:cs="微软雅黑"/>
          <w:spacing w:val="5"/>
          <w:sz w:val="23"/>
          <w:szCs w:val="23"/>
          <w:lang w:eastAsia="zh-CN"/>
        </w:rPr>
        <w:t>卖方按要求对所供设备进行出厂前的各种性能实验和预装试验，以保证所供设备的质量和可靠性。</w:t>
      </w:r>
    </w:p>
    <w:p w:rsidR="00C252A0" w:rsidRDefault="00500F77" w:rsidP="000F0EE5">
      <w:pPr>
        <w:pStyle w:val="a3"/>
        <w:spacing w:before="3" w:line="286" w:lineRule="auto"/>
        <w:ind w:left="189" w:right="180" w:firstLine="376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5"/>
          <w:sz w:val="23"/>
          <w:szCs w:val="23"/>
          <w:lang w:eastAsia="zh-CN"/>
        </w:rPr>
        <w:t xml:space="preserve">1.2   </w:t>
      </w:r>
      <w:r>
        <w:rPr>
          <w:rFonts w:ascii="微软雅黑" w:eastAsia="微软雅黑" w:hAnsi="微软雅黑" w:cs="微软雅黑"/>
          <w:spacing w:val="5"/>
          <w:sz w:val="23"/>
          <w:szCs w:val="23"/>
          <w:lang w:eastAsia="zh-CN"/>
        </w:rPr>
        <w:t>当生产线设备安装完毕，由卖方提出试车计划或大纲和烘炉说明书，并经</w:t>
      </w:r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买方确认后进行调试，调试分为无负荷试车和有负荷试车两个阶段。在试车时，执行性能检测和验收。</w:t>
      </w:r>
    </w:p>
    <w:p w:rsidR="00C252A0" w:rsidRDefault="00500F77" w:rsidP="000F0EE5">
      <w:pPr>
        <w:pStyle w:val="a3"/>
        <w:spacing w:line="286" w:lineRule="auto"/>
        <w:ind w:left="193" w:right="181" w:firstLine="374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5"/>
          <w:sz w:val="23"/>
          <w:szCs w:val="23"/>
          <w:lang w:eastAsia="zh-CN"/>
        </w:rPr>
        <w:lastRenderedPageBreak/>
        <w:t xml:space="preserve">1.3   </w:t>
      </w:r>
      <w:r>
        <w:rPr>
          <w:rFonts w:ascii="微软雅黑" w:eastAsia="微软雅黑" w:hAnsi="微软雅黑" w:cs="微软雅黑"/>
          <w:spacing w:val="5"/>
          <w:sz w:val="23"/>
          <w:szCs w:val="23"/>
          <w:lang w:eastAsia="zh-CN"/>
        </w:rPr>
        <w:t>无负荷试车是指单体设备运转或冷态联合运转。有负荷试车是指按买卖双</w:t>
      </w:r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方商定的产品品种、数量、时间、投入原料和公用设施</w:t>
      </w:r>
      <w:r>
        <w:rPr>
          <w:rFonts w:ascii="微软雅黑" w:eastAsia="微软雅黑" w:hAnsi="微软雅黑" w:cs="微软雅黑"/>
          <w:spacing w:val="7"/>
          <w:sz w:val="23"/>
          <w:szCs w:val="23"/>
          <w:lang w:eastAsia="zh-CN"/>
        </w:rPr>
        <w:t>，对合同设备进行试生产</w:t>
      </w:r>
      <w:r>
        <w:rPr>
          <w:rFonts w:ascii="微软雅黑" w:eastAsia="微软雅黑" w:hAnsi="微软雅黑" w:cs="微软雅黑"/>
          <w:spacing w:val="-2"/>
          <w:sz w:val="23"/>
          <w:szCs w:val="23"/>
          <w:lang w:eastAsia="zh-CN"/>
        </w:rPr>
        <w:t>或操作。</w:t>
      </w:r>
    </w:p>
    <w:p w:rsidR="00C252A0" w:rsidRDefault="00500F77" w:rsidP="000F0EE5">
      <w:pPr>
        <w:pStyle w:val="a3"/>
        <w:spacing w:line="286" w:lineRule="auto"/>
        <w:ind w:left="567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7"/>
          <w:sz w:val="23"/>
          <w:szCs w:val="23"/>
          <w:lang w:eastAsia="zh-CN"/>
        </w:rPr>
        <w:t xml:space="preserve">1.4   </w:t>
      </w:r>
      <w:r>
        <w:rPr>
          <w:rFonts w:ascii="微软雅黑" w:eastAsia="微软雅黑" w:hAnsi="微软雅黑" w:cs="微软雅黑"/>
          <w:spacing w:val="7"/>
          <w:sz w:val="23"/>
          <w:szCs w:val="23"/>
          <w:lang w:eastAsia="zh-CN"/>
        </w:rPr>
        <w:t>冷态试车正常后，进行有负荷</w:t>
      </w: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试车。</w:t>
      </w:r>
    </w:p>
    <w:p w:rsidR="00C252A0" w:rsidRDefault="00500F77" w:rsidP="000F0EE5">
      <w:pPr>
        <w:pStyle w:val="a3"/>
        <w:spacing w:line="286" w:lineRule="auto"/>
        <w:ind w:left="198" w:right="119" w:firstLine="369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5"/>
          <w:sz w:val="23"/>
          <w:szCs w:val="23"/>
          <w:lang w:eastAsia="zh-CN"/>
        </w:rPr>
        <w:t xml:space="preserve">1.5   </w:t>
      </w:r>
      <w:r>
        <w:rPr>
          <w:rFonts w:ascii="微软雅黑" w:eastAsia="微软雅黑" w:hAnsi="微软雅黑" w:cs="微软雅黑"/>
          <w:spacing w:val="5"/>
          <w:sz w:val="23"/>
          <w:szCs w:val="23"/>
          <w:lang w:eastAsia="zh-CN"/>
        </w:rPr>
        <w:t xml:space="preserve">整个调试过程中，无负荷试车以卖方为主，买方配合；烘炉和有负荷试车  </w:t>
      </w:r>
      <w:r>
        <w:rPr>
          <w:rFonts w:ascii="微软雅黑" w:eastAsia="微软雅黑" w:hAnsi="微软雅黑" w:cs="微软雅黑"/>
          <w:spacing w:val="4"/>
          <w:sz w:val="23"/>
          <w:szCs w:val="23"/>
          <w:lang w:eastAsia="zh-CN"/>
        </w:rPr>
        <w:t>买方为主，卖方配合，炉料、能源由买方提供</w:t>
      </w:r>
      <w:r>
        <w:rPr>
          <w:spacing w:val="4"/>
          <w:sz w:val="23"/>
          <w:szCs w:val="23"/>
          <w:lang w:eastAsia="zh-CN"/>
        </w:rPr>
        <w:t>.</w:t>
      </w:r>
      <w:r>
        <w:rPr>
          <w:rFonts w:ascii="微软雅黑" w:eastAsia="微软雅黑" w:hAnsi="微软雅黑" w:cs="微软雅黑"/>
          <w:spacing w:val="4"/>
          <w:sz w:val="23"/>
          <w:szCs w:val="23"/>
          <w:lang w:eastAsia="zh-CN"/>
        </w:rPr>
        <w:t>技术上及操作的准确性由卖方负责；</w:t>
      </w:r>
    </w:p>
    <w:p w:rsidR="00C252A0" w:rsidRDefault="00500F77" w:rsidP="000F0EE5">
      <w:pPr>
        <w:pStyle w:val="a3"/>
        <w:spacing w:before="2" w:line="286" w:lineRule="auto"/>
        <w:ind w:left="566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5"/>
          <w:sz w:val="23"/>
          <w:szCs w:val="23"/>
          <w:lang w:eastAsia="zh-CN"/>
        </w:rPr>
        <w:t xml:space="preserve">1.6   </w:t>
      </w:r>
      <w:r>
        <w:rPr>
          <w:rFonts w:ascii="微软雅黑" w:eastAsia="微软雅黑" w:hAnsi="微软雅黑" w:cs="微软雅黑"/>
          <w:spacing w:val="5"/>
          <w:sz w:val="23"/>
          <w:szCs w:val="23"/>
          <w:lang w:eastAsia="zh-CN"/>
        </w:rPr>
        <w:t>调试中双方共同记录有关数据。</w:t>
      </w:r>
    </w:p>
    <w:p w:rsidR="00C252A0" w:rsidRDefault="00500F77" w:rsidP="000F0EE5">
      <w:pPr>
        <w:pStyle w:val="a3"/>
        <w:spacing w:line="286" w:lineRule="auto"/>
        <w:ind w:left="187" w:right="96" w:firstLine="380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spacing w:val="1"/>
          <w:sz w:val="23"/>
          <w:szCs w:val="23"/>
          <w:lang w:eastAsia="zh-CN"/>
        </w:rPr>
        <w:t xml:space="preserve">1.7   </w:t>
      </w:r>
      <w:r>
        <w:rPr>
          <w:rFonts w:ascii="微软雅黑" w:eastAsia="微软雅黑" w:hAnsi="微软雅黑" w:cs="微软雅黑"/>
          <w:spacing w:val="1"/>
          <w:sz w:val="23"/>
          <w:szCs w:val="23"/>
          <w:lang w:eastAsia="zh-CN"/>
        </w:rPr>
        <w:t>在调试过程中，买方至少指派电气工程师和机械工程师各两名，协调调试。</w:t>
      </w:r>
      <w:r>
        <w:rPr>
          <w:spacing w:val="-4"/>
          <w:sz w:val="28"/>
          <w:szCs w:val="28"/>
          <w:lang w:eastAsia="zh-CN"/>
        </w:rPr>
        <w:t>2</w:t>
      </w:r>
      <w:r>
        <w:rPr>
          <w:rFonts w:ascii="微软雅黑" w:eastAsia="微软雅黑" w:hAnsi="微软雅黑" w:cs="微软雅黑"/>
          <w:spacing w:val="-4"/>
          <w:sz w:val="28"/>
          <w:szCs w:val="28"/>
          <w:lang w:eastAsia="zh-CN"/>
        </w:rPr>
        <w:t>设备验收</w:t>
      </w:r>
    </w:p>
    <w:p w:rsidR="00C252A0" w:rsidRDefault="00500F77" w:rsidP="000F0EE5">
      <w:pPr>
        <w:pStyle w:val="a3"/>
        <w:spacing w:before="2" w:line="286" w:lineRule="auto"/>
        <w:ind w:left="546" w:right="578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8"/>
          <w:sz w:val="23"/>
          <w:szCs w:val="23"/>
          <w:lang w:eastAsia="zh-CN"/>
        </w:rPr>
        <w:t xml:space="preserve">2.1   </w:t>
      </w:r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设备有负荷试车完成后，由买卖双方协商并确认进行</w:t>
      </w:r>
      <w:r>
        <w:rPr>
          <w:rFonts w:ascii="微软雅黑" w:eastAsia="微软雅黑" w:hAnsi="微软雅黑" w:cs="微软雅黑"/>
          <w:spacing w:val="7"/>
          <w:sz w:val="23"/>
          <w:szCs w:val="23"/>
          <w:lang w:eastAsia="zh-CN"/>
        </w:rPr>
        <w:t>设备验收阶段。</w:t>
      </w:r>
      <w:r>
        <w:rPr>
          <w:spacing w:val="7"/>
          <w:sz w:val="23"/>
          <w:szCs w:val="23"/>
          <w:lang w:eastAsia="zh-CN"/>
        </w:rPr>
        <w:t xml:space="preserve">2.2   </w:t>
      </w:r>
      <w:r>
        <w:rPr>
          <w:rFonts w:ascii="微软雅黑" w:eastAsia="微软雅黑" w:hAnsi="微软雅黑" w:cs="微软雅黑"/>
          <w:spacing w:val="7"/>
          <w:sz w:val="23"/>
          <w:szCs w:val="23"/>
          <w:lang w:eastAsia="zh-CN"/>
        </w:rPr>
        <w:t>设备验收将在性能验收试验合格</w:t>
      </w: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后进行。</w:t>
      </w:r>
    </w:p>
    <w:p w:rsidR="00C252A0" w:rsidRDefault="00500F77" w:rsidP="000F0EE5">
      <w:pPr>
        <w:pStyle w:val="a3"/>
        <w:spacing w:before="2" w:line="286" w:lineRule="auto"/>
        <w:ind w:left="189" w:right="180" w:firstLine="357"/>
        <w:jc w:val="both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11"/>
          <w:sz w:val="23"/>
          <w:szCs w:val="23"/>
          <w:lang w:eastAsia="zh-CN"/>
        </w:rPr>
        <w:t xml:space="preserve">2.3   </w:t>
      </w:r>
      <w:r>
        <w:rPr>
          <w:rFonts w:ascii="微软雅黑" w:eastAsia="微软雅黑" w:hAnsi="微软雅黑" w:cs="微软雅黑"/>
          <w:spacing w:val="11"/>
          <w:sz w:val="23"/>
          <w:szCs w:val="23"/>
          <w:lang w:eastAsia="zh-CN"/>
        </w:rPr>
        <w:t>验收是指如果性能考核结果表明，技</w:t>
      </w:r>
      <w:r>
        <w:rPr>
          <w:rFonts w:ascii="微软雅黑" w:eastAsia="微软雅黑" w:hAnsi="微软雅黑" w:cs="微软雅黑"/>
          <w:spacing w:val="10"/>
          <w:sz w:val="23"/>
          <w:szCs w:val="23"/>
          <w:lang w:eastAsia="zh-CN"/>
        </w:rPr>
        <w:t>术附件所规定的各项保证</w:t>
      </w:r>
      <w:proofErr w:type="gramStart"/>
      <w:r>
        <w:rPr>
          <w:rFonts w:ascii="微软雅黑" w:eastAsia="微软雅黑" w:hAnsi="微软雅黑" w:cs="微软雅黑"/>
          <w:spacing w:val="10"/>
          <w:sz w:val="23"/>
          <w:szCs w:val="23"/>
          <w:lang w:eastAsia="zh-CN"/>
        </w:rPr>
        <w:t>值能够</w:t>
      </w:r>
      <w:proofErr w:type="gramEnd"/>
      <w:r>
        <w:rPr>
          <w:rFonts w:ascii="微软雅黑" w:eastAsia="微软雅黑" w:hAnsi="微软雅黑" w:cs="微软雅黑"/>
          <w:spacing w:val="10"/>
          <w:sz w:val="23"/>
          <w:szCs w:val="23"/>
          <w:lang w:eastAsia="zh-CN"/>
        </w:rPr>
        <w:t>达</w:t>
      </w:r>
      <w:r>
        <w:rPr>
          <w:rFonts w:ascii="微软雅黑" w:eastAsia="微软雅黑" w:hAnsi="微软雅黑" w:cs="微软雅黑"/>
          <w:spacing w:val="7"/>
          <w:sz w:val="23"/>
          <w:szCs w:val="23"/>
          <w:lang w:eastAsia="zh-CN"/>
        </w:rPr>
        <w:t xml:space="preserve">到，在合同双方签署相关验收文件后，合同设备即为买方所验收，并进入为期 </w:t>
      </w:r>
      <w:r>
        <w:rPr>
          <w:spacing w:val="7"/>
          <w:sz w:val="23"/>
          <w:szCs w:val="23"/>
          <w:lang w:eastAsia="zh-CN"/>
        </w:rPr>
        <w:t>12</w:t>
      </w:r>
      <w:r>
        <w:rPr>
          <w:rFonts w:ascii="微软雅黑" w:eastAsia="微软雅黑" w:hAnsi="微软雅黑" w:cs="微软雅黑"/>
          <w:spacing w:val="4"/>
          <w:sz w:val="23"/>
          <w:szCs w:val="23"/>
          <w:lang w:eastAsia="zh-CN"/>
        </w:rPr>
        <w:t>个月的质量保证期。</w:t>
      </w:r>
    </w:p>
    <w:p w:rsidR="00C252A0" w:rsidRDefault="00500F77" w:rsidP="000F0EE5">
      <w:pPr>
        <w:pStyle w:val="a3"/>
        <w:spacing w:before="3" w:line="286" w:lineRule="auto"/>
        <w:ind w:left="191" w:right="180" w:firstLine="355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4"/>
          <w:sz w:val="23"/>
          <w:szCs w:val="23"/>
          <w:lang w:eastAsia="zh-CN"/>
        </w:rPr>
        <w:t>2.4</w:t>
      </w:r>
      <w:r>
        <w:rPr>
          <w:rFonts w:ascii="微软雅黑" w:eastAsia="微软雅黑" w:hAnsi="微软雅黑" w:cs="微软雅黑"/>
          <w:spacing w:val="4"/>
          <w:sz w:val="23"/>
          <w:szCs w:val="23"/>
          <w:lang w:eastAsia="zh-CN"/>
        </w:rPr>
        <w:t>“验收试车”在卖方技术人员的指导下，在买方和卖方人员的共同参与下</w:t>
      </w:r>
      <w:r>
        <w:rPr>
          <w:rFonts w:ascii="微软雅黑" w:eastAsia="微软雅黑" w:hAnsi="微软雅黑" w:cs="微软雅黑"/>
          <w:spacing w:val="10"/>
          <w:sz w:val="23"/>
          <w:szCs w:val="23"/>
          <w:lang w:eastAsia="zh-CN"/>
        </w:rPr>
        <w:t>完成。试车开始前，卖方的现场代表要与买方现场代表一起制</w:t>
      </w:r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定、讨论并最终决定试验计划，买方要尽力创造有力条件，及时执行试验计划。</w:t>
      </w:r>
    </w:p>
    <w:p w:rsidR="00C252A0" w:rsidRDefault="00500F77" w:rsidP="000F0EE5">
      <w:pPr>
        <w:pStyle w:val="a3"/>
        <w:spacing w:before="4" w:line="286" w:lineRule="auto"/>
        <w:ind w:left="189" w:right="180" w:firstLine="357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9"/>
          <w:sz w:val="23"/>
          <w:szCs w:val="23"/>
          <w:lang w:eastAsia="zh-CN"/>
        </w:rPr>
        <w:t xml:space="preserve">2.5   </w:t>
      </w:r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 xml:space="preserve">性能验收试车将在 </w:t>
      </w:r>
      <w:r>
        <w:rPr>
          <w:spacing w:val="9"/>
          <w:sz w:val="23"/>
          <w:szCs w:val="23"/>
          <w:lang w:eastAsia="zh-CN"/>
        </w:rPr>
        <w:t xml:space="preserve">3 </w:t>
      </w:r>
      <w:proofErr w:type="gramStart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个熔次内</w:t>
      </w:r>
      <w:proofErr w:type="gramEnd"/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完成，当试车设备的性能在</w:t>
      </w:r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任二个炉次或</w:t>
      </w:r>
      <w:r>
        <w:rPr>
          <w:rFonts w:ascii="微软雅黑" w:eastAsia="微软雅黑" w:hAnsi="微软雅黑" w:cs="微软雅黑"/>
          <w:spacing w:val="10"/>
          <w:sz w:val="23"/>
          <w:szCs w:val="23"/>
          <w:lang w:eastAsia="zh-CN"/>
        </w:rPr>
        <w:t>三个炉次的平均值达到规定的保证值时，验收试车被视为</w:t>
      </w:r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是成功的并由双方通过</w:t>
      </w: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 xml:space="preserve">协议确认。当保证值未达到时，验收试车被视为是不成功的，应在 </w:t>
      </w:r>
      <w:r>
        <w:rPr>
          <w:spacing w:val="6"/>
          <w:sz w:val="23"/>
          <w:szCs w:val="23"/>
          <w:lang w:eastAsia="zh-CN"/>
        </w:rPr>
        <w:t xml:space="preserve">4 </w:t>
      </w: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周内重作，</w:t>
      </w:r>
      <w:r>
        <w:rPr>
          <w:rFonts w:ascii="微软雅黑" w:eastAsia="微软雅黑" w:hAnsi="微软雅黑" w:cs="微软雅黑"/>
          <w:spacing w:val="7"/>
          <w:sz w:val="23"/>
          <w:szCs w:val="23"/>
          <w:lang w:eastAsia="zh-CN"/>
        </w:rPr>
        <w:t>如果第二次性能试验仍达不到保证值，按商务合同相</w:t>
      </w: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关条款执行。</w:t>
      </w:r>
    </w:p>
    <w:p w:rsidR="00C252A0" w:rsidRDefault="00500F77" w:rsidP="000F0EE5">
      <w:pPr>
        <w:pStyle w:val="a3"/>
        <w:spacing w:line="286" w:lineRule="auto"/>
        <w:ind w:left="544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5"/>
          <w:sz w:val="23"/>
          <w:szCs w:val="23"/>
          <w:lang w:eastAsia="zh-CN"/>
        </w:rPr>
        <w:t xml:space="preserve">2.6   </w:t>
      </w:r>
      <w:r>
        <w:rPr>
          <w:rFonts w:ascii="微软雅黑" w:eastAsia="微软雅黑" w:hAnsi="微软雅黑" w:cs="微软雅黑"/>
          <w:spacing w:val="5"/>
          <w:sz w:val="23"/>
          <w:szCs w:val="23"/>
          <w:lang w:eastAsia="zh-CN"/>
        </w:rPr>
        <w:t>买方应提供原料、相关设施以及运行资源项，即：</w:t>
      </w:r>
      <w:r>
        <w:rPr>
          <w:rFonts w:ascii="微软雅黑" w:eastAsia="微软雅黑" w:hAnsi="微软雅黑" w:cs="微软雅黑"/>
          <w:spacing w:val="4"/>
          <w:sz w:val="23"/>
          <w:szCs w:val="23"/>
          <w:lang w:eastAsia="zh-CN"/>
        </w:rPr>
        <w:t>所有试验所需要的、满</w:t>
      </w:r>
    </w:p>
    <w:p w:rsidR="00C252A0" w:rsidRDefault="00500F77" w:rsidP="000F0EE5">
      <w:pPr>
        <w:spacing w:line="286" w:lineRule="auto"/>
        <w:ind w:left="193"/>
        <w:rPr>
          <w:rFonts w:ascii="微软雅黑" w:eastAsia="微软雅黑" w:hAnsi="微软雅黑" w:cs="微软雅黑"/>
          <w:sz w:val="23"/>
          <w:szCs w:val="23"/>
          <w:lang w:eastAsia="zh-CN"/>
        </w:rPr>
      </w:pPr>
      <w:proofErr w:type="gramStart"/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足要求</w:t>
      </w:r>
      <w:proofErr w:type="gramEnd"/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的公用设施及消耗品。</w:t>
      </w:r>
    </w:p>
    <w:p w:rsidR="000F0EE5" w:rsidRDefault="00500F77" w:rsidP="000F0EE5">
      <w:pPr>
        <w:pStyle w:val="a3"/>
        <w:spacing w:line="286" w:lineRule="auto"/>
        <w:ind w:left="193" w:right="96" w:firstLine="357"/>
        <w:rPr>
          <w:rFonts w:ascii="微软雅黑" w:eastAsia="微软雅黑" w:hAnsi="微软雅黑" w:cs="微软雅黑" w:hint="eastAsia"/>
          <w:spacing w:val="6"/>
          <w:sz w:val="23"/>
          <w:szCs w:val="23"/>
          <w:lang w:eastAsia="zh-CN"/>
        </w:rPr>
      </w:pPr>
      <w:r>
        <w:rPr>
          <w:spacing w:val="7"/>
          <w:sz w:val="23"/>
          <w:szCs w:val="23"/>
          <w:lang w:eastAsia="zh-CN"/>
        </w:rPr>
        <w:t xml:space="preserve">2.7   </w:t>
      </w:r>
      <w:r>
        <w:rPr>
          <w:rFonts w:ascii="微软雅黑" w:eastAsia="微软雅黑" w:hAnsi="微软雅黑" w:cs="微软雅黑"/>
          <w:spacing w:val="7"/>
          <w:sz w:val="23"/>
          <w:szCs w:val="23"/>
          <w:lang w:eastAsia="zh-CN"/>
        </w:rPr>
        <w:t>验收试车在调试完毕炉子达到良好运</w:t>
      </w: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行状态时进行，测试结果双方签署。</w:t>
      </w:r>
    </w:p>
    <w:p w:rsidR="00C252A0" w:rsidRDefault="00500F77" w:rsidP="000F0EE5">
      <w:pPr>
        <w:pStyle w:val="a3"/>
        <w:spacing w:line="286" w:lineRule="auto"/>
        <w:ind w:left="193" w:right="96" w:firstLine="357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3</w:t>
      </w:r>
      <w:r w:rsidR="000F0EE5">
        <w:rPr>
          <w:rFonts w:eastAsiaTheme="minorEastAsia" w:hint="eastAsia"/>
          <w:spacing w:val="-3"/>
          <w:sz w:val="28"/>
          <w:szCs w:val="28"/>
          <w:lang w:eastAsia="zh-CN"/>
        </w:rPr>
        <w:t xml:space="preserve">  </w:t>
      </w:r>
      <w:r>
        <w:rPr>
          <w:rFonts w:ascii="微软雅黑" w:eastAsia="微软雅黑" w:hAnsi="微软雅黑" w:cs="微软雅黑"/>
          <w:spacing w:val="-3"/>
          <w:sz w:val="28"/>
          <w:szCs w:val="28"/>
          <w:lang w:eastAsia="zh-CN"/>
        </w:rPr>
        <w:t>性能保证值</w:t>
      </w:r>
    </w:p>
    <w:p w:rsidR="00C252A0" w:rsidRDefault="00500F77" w:rsidP="000F0EE5">
      <w:pPr>
        <w:pStyle w:val="a3"/>
        <w:spacing w:line="286" w:lineRule="auto"/>
        <w:ind w:left="369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6"/>
          <w:sz w:val="23"/>
          <w:szCs w:val="23"/>
          <w:lang w:eastAsia="zh-CN"/>
        </w:rPr>
        <w:t>3.1</w:t>
      </w:r>
      <w:r>
        <w:rPr>
          <w:rFonts w:eastAsia="宋体" w:hint="eastAsia"/>
          <w:spacing w:val="23"/>
          <w:sz w:val="23"/>
          <w:szCs w:val="23"/>
          <w:lang w:eastAsia="zh-CN"/>
        </w:rPr>
        <w:t>35</w:t>
      </w: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吨圆形固定式燃气熔炼炉</w:t>
      </w:r>
    </w:p>
    <w:p w:rsidR="00C252A0" w:rsidRDefault="00C252A0">
      <w:pPr>
        <w:spacing w:line="48" w:lineRule="exact"/>
        <w:rPr>
          <w:lang w:eastAsia="zh-CN"/>
        </w:rPr>
      </w:pPr>
    </w:p>
    <w:tbl>
      <w:tblPr>
        <w:tblStyle w:val="TableNormal"/>
        <w:tblW w:w="8464" w:type="dxa"/>
        <w:tblInd w:w="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77"/>
        <w:gridCol w:w="2565"/>
        <w:gridCol w:w="1619"/>
        <w:gridCol w:w="1799"/>
        <w:gridCol w:w="1804"/>
      </w:tblGrid>
      <w:tr w:rsidR="00C252A0" w:rsidTr="00D95670">
        <w:trPr>
          <w:trHeight w:val="632"/>
        </w:trPr>
        <w:tc>
          <w:tcPr>
            <w:tcW w:w="677" w:type="dxa"/>
            <w:textDirection w:val="tbRlV"/>
          </w:tcPr>
          <w:p w:rsidR="00C252A0" w:rsidRDefault="00500F77">
            <w:pPr>
              <w:pStyle w:val="TableText"/>
              <w:spacing w:before="166" w:line="183" w:lineRule="auto"/>
              <w:ind w:left="59"/>
            </w:pPr>
            <w:r>
              <w:rPr>
                <w:spacing w:val="-2"/>
              </w:rPr>
              <w:t>序  号</w:t>
            </w:r>
          </w:p>
        </w:tc>
        <w:tc>
          <w:tcPr>
            <w:tcW w:w="2565" w:type="dxa"/>
          </w:tcPr>
          <w:p w:rsidR="00C252A0" w:rsidRDefault="00500F77">
            <w:pPr>
              <w:pStyle w:val="TableText"/>
              <w:spacing w:before="216" w:line="181" w:lineRule="auto"/>
              <w:ind w:left="1011"/>
            </w:pPr>
            <w:proofErr w:type="spellStart"/>
            <w:r>
              <w:rPr>
                <w:spacing w:val="-13"/>
              </w:rPr>
              <w:t>内容</w:t>
            </w:r>
            <w:proofErr w:type="spellEnd"/>
          </w:p>
        </w:tc>
        <w:tc>
          <w:tcPr>
            <w:tcW w:w="1619" w:type="dxa"/>
          </w:tcPr>
          <w:p w:rsidR="00C252A0" w:rsidRDefault="00500F77">
            <w:pPr>
              <w:pStyle w:val="TableText"/>
              <w:spacing w:before="215" w:line="182" w:lineRule="auto"/>
              <w:ind w:left="590"/>
            </w:pPr>
            <w:proofErr w:type="spellStart"/>
            <w:r>
              <w:rPr>
                <w:spacing w:val="6"/>
              </w:rPr>
              <w:t>保证值</w:t>
            </w:r>
            <w:proofErr w:type="spellEnd"/>
          </w:p>
        </w:tc>
        <w:tc>
          <w:tcPr>
            <w:tcW w:w="1799" w:type="dxa"/>
          </w:tcPr>
          <w:p w:rsidR="00C252A0" w:rsidRDefault="00500F77">
            <w:pPr>
              <w:pStyle w:val="TableText"/>
              <w:spacing w:before="58" w:line="197" w:lineRule="auto"/>
              <w:ind w:left="471" w:right="177" w:hanging="103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保证指标的定义及其条件</w:t>
            </w:r>
          </w:p>
        </w:tc>
        <w:tc>
          <w:tcPr>
            <w:tcW w:w="1804" w:type="dxa"/>
          </w:tcPr>
          <w:p w:rsidR="00C252A0" w:rsidRDefault="00500F77">
            <w:pPr>
              <w:pStyle w:val="TableText"/>
              <w:spacing w:before="216" w:line="182" w:lineRule="auto"/>
              <w:ind w:left="789"/>
            </w:pPr>
            <w:proofErr w:type="spellStart"/>
            <w:r>
              <w:rPr>
                <w:spacing w:val="3"/>
              </w:rPr>
              <w:t>备注</w:t>
            </w:r>
            <w:proofErr w:type="spellEnd"/>
          </w:p>
        </w:tc>
      </w:tr>
      <w:tr w:rsidR="00C252A0" w:rsidTr="00D95670">
        <w:trPr>
          <w:trHeight w:val="628"/>
        </w:trPr>
        <w:tc>
          <w:tcPr>
            <w:tcW w:w="677" w:type="dxa"/>
          </w:tcPr>
          <w:p w:rsidR="00C252A0" w:rsidRDefault="00500F77">
            <w:pPr>
              <w:spacing w:before="237" w:line="201" w:lineRule="auto"/>
              <w:ind w:left="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65" w:type="dxa"/>
          </w:tcPr>
          <w:p w:rsidR="00C252A0" w:rsidRDefault="00500F77">
            <w:pPr>
              <w:pStyle w:val="TableText"/>
              <w:spacing w:before="212" w:line="181" w:lineRule="auto"/>
              <w:ind w:left="113"/>
            </w:pPr>
            <w:proofErr w:type="spellStart"/>
            <w:r>
              <w:rPr>
                <w:spacing w:val="6"/>
              </w:rPr>
              <w:t>炉子容量</w:t>
            </w:r>
            <w:proofErr w:type="spellEnd"/>
          </w:p>
        </w:tc>
        <w:tc>
          <w:tcPr>
            <w:tcW w:w="1619" w:type="dxa"/>
          </w:tcPr>
          <w:p w:rsidR="00C252A0" w:rsidRDefault="00500F77">
            <w:pPr>
              <w:spacing w:before="235" w:line="203" w:lineRule="auto"/>
              <w:ind w:left="411"/>
              <w:rPr>
                <w:sz w:val="20"/>
                <w:szCs w:val="20"/>
              </w:rPr>
            </w:pPr>
            <w:r>
              <w:rPr>
                <w:rFonts w:eastAsia="宋体" w:hint="eastAsia"/>
                <w:spacing w:val="1"/>
                <w:sz w:val="20"/>
                <w:szCs w:val="20"/>
                <w:lang w:eastAsia="zh-CN"/>
              </w:rPr>
              <w:t>35</w:t>
            </w:r>
            <w:r>
              <w:rPr>
                <w:spacing w:val="1"/>
                <w:sz w:val="20"/>
                <w:szCs w:val="20"/>
              </w:rPr>
              <w:t>t+10%</w:t>
            </w:r>
          </w:p>
        </w:tc>
        <w:tc>
          <w:tcPr>
            <w:tcW w:w="1799" w:type="dxa"/>
          </w:tcPr>
          <w:p w:rsidR="00C252A0" w:rsidRDefault="00500F77">
            <w:pPr>
              <w:pStyle w:val="TableText"/>
              <w:spacing w:before="56" w:line="181" w:lineRule="auto"/>
              <w:ind w:left="116"/>
            </w:pPr>
            <w:proofErr w:type="spellStart"/>
            <w:r>
              <w:rPr>
                <w:spacing w:val="6"/>
              </w:rPr>
              <w:t>金属液体</w:t>
            </w:r>
            <w:proofErr w:type="spellEnd"/>
          </w:p>
          <w:p w:rsidR="00C252A0" w:rsidRDefault="00500F77">
            <w:pPr>
              <w:pStyle w:val="TableText"/>
              <w:spacing w:before="52" w:line="175" w:lineRule="auto"/>
              <w:ind w:left="157"/>
              <w:rPr>
                <w:rFonts w:ascii="Arial" w:eastAsia="Arial" w:hAnsi="Arial" w:cs="Arial"/>
                <w:sz w:val="13"/>
                <w:szCs w:val="13"/>
              </w:rPr>
            </w:pPr>
            <w:r>
              <w:t>ρ</w:t>
            </w:r>
            <w:r>
              <w:rPr>
                <w:rFonts w:ascii="Arial" w:eastAsia="Arial" w:hAnsi="Arial" w:cs="Arial"/>
              </w:rPr>
              <w:t>=2350kg/m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3</w:t>
            </w:r>
          </w:p>
        </w:tc>
        <w:tc>
          <w:tcPr>
            <w:tcW w:w="1804" w:type="dxa"/>
          </w:tcPr>
          <w:p w:rsidR="00C252A0" w:rsidRDefault="00500F77">
            <w:pPr>
              <w:pStyle w:val="TableText"/>
              <w:spacing w:before="212" w:line="181" w:lineRule="auto"/>
              <w:ind w:left="138"/>
            </w:pPr>
            <w:r>
              <w:t>门槛下</w:t>
            </w:r>
            <w:r>
              <w:rPr>
                <w:rFonts w:ascii="Arial" w:eastAsia="Arial" w:hAnsi="Arial" w:cs="Arial"/>
              </w:rPr>
              <w:t xml:space="preserve">100 </w:t>
            </w:r>
            <w:proofErr w:type="spellStart"/>
            <w:r>
              <w:t>毫米</w:t>
            </w:r>
            <w:proofErr w:type="spellEnd"/>
          </w:p>
        </w:tc>
      </w:tr>
      <w:tr w:rsidR="00C252A0" w:rsidTr="00D95670">
        <w:trPr>
          <w:trHeight w:val="316"/>
        </w:trPr>
        <w:tc>
          <w:tcPr>
            <w:tcW w:w="677" w:type="dxa"/>
          </w:tcPr>
          <w:p w:rsidR="00C252A0" w:rsidRDefault="00500F77">
            <w:pPr>
              <w:spacing w:before="81" w:line="201" w:lineRule="auto"/>
              <w:ind w:left="2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65" w:type="dxa"/>
          </w:tcPr>
          <w:p w:rsidR="00C252A0" w:rsidRDefault="00500F77">
            <w:pPr>
              <w:pStyle w:val="TableText"/>
              <w:spacing w:before="57" w:line="174" w:lineRule="auto"/>
              <w:ind w:left="113"/>
            </w:pPr>
            <w:proofErr w:type="spellStart"/>
            <w:r>
              <w:rPr>
                <w:spacing w:val="6"/>
              </w:rPr>
              <w:t>熔化率</w:t>
            </w:r>
            <w:proofErr w:type="spellEnd"/>
          </w:p>
        </w:tc>
        <w:tc>
          <w:tcPr>
            <w:tcW w:w="1619" w:type="dxa"/>
          </w:tcPr>
          <w:p w:rsidR="00C252A0" w:rsidRDefault="00500F77">
            <w:pPr>
              <w:pStyle w:val="TableText"/>
              <w:spacing w:before="57" w:line="174" w:lineRule="auto"/>
              <w:ind w:left="525"/>
              <w:rPr>
                <w:rFonts w:ascii="Arial" w:eastAsia="Arial" w:hAnsi="Arial" w:cs="Arial"/>
              </w:rPr>
            </w:pPr>
            <w:r>
              <w:rPr>
                <w:spacing w:val="8"/>
              </w:rPr>
              <w:t>≥</w:t>
            </w:r>
            <w:r>
              <w:rPr>
                <w:rFonts w:ascii="Arial" w:eastAsia="Arial" w:hAnsi="Arial" w:cs="Arial"/>
                <w:spacing w:val="8"/>
              </w:rPr>
              <w:t>3t /h</w:t>
            </w:r>
          </w:p>
        </w:tc>
        <w:tc>
          <w:tcPr>
            <w:tcW w:w="1799" w:type="dxa"/>
          </w:tcPr>
          <w:p w:rsidR="00C252A0" w:rsidRDefault="00500F77">
            <w:pPr>
              <w:pStyle w:val="TableText"/>
              <w:spacing w:before="57" w:line="174" w:lineRule="auto"/>
              <w:ind w:left="133"/>
            </w:pPr>
            <w:proofErr w:type="spellStart"/>
            <w:r>
              <w:rPr>
                <w:spacing w:val="4"/>
              </w:rPr>
              <w:t>固体原铝锭</w:t>
            </w:r>
            <w:proofErr w:type="spellEnd"/>
          </w:p>
        </w:tc>
        <w:tc>
          <w:tcPr>
            <w:tcW w:w="1804" w:type="dxa"/>
          </w:tcPr>
          <w:p w:rsidR="00C252A0" w:rsidRDefault="00500F77">
            <w:pPr>
              <w:pStyle w:val="TableText"/>
              <w:spacing w:before="57" w:line="174" w:lineRule="auto"/>
              <w:ind w:left="114"/>
              <w:rPr>
                <w:rFonts w:ascii="Arial" w:eastAsia="Arial" w:hAnsi="Arial" w:cs="Arial"/>
              </w:rPr>
            </w:pPr>
            <w:proofErr w:type="spellStart"/>
            <w:r>
              <w:rPr>
                <w:spacing w:val="5"/>
              </w:rPr>
              <w:t>加热到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720</w:t>
            </w:r>
            <w:r>
              <w:rPr>
                <w:spacing w:val="5"/>
              </w:rPr>
              <w:t>℃</w:t>
            </w:r>
            <w:r>
              <w:rPr>
                <w:rFonts w:ascii="Arial" w:eastAsia="Arial" w:hAnsi="Arial" w:cs="Arial"/>
                <w:spacing w:val="5"/>
              </w:rPr>
              <w:t>.</w:t>
            </w:r>
          </w:p>
        </w:tc>
      </w:tr>
      <w:tr w:rsidR="00C252A0" w:rsidTr="00D95670">
        <w:trPr>
          <w:trHeight w:val="627"/>
        </w:trPr>
        <w:tc>
          <w:tcPr>
            <w:tcW w:w="677" w:type="dxa"/>
          </w:tcPr>
          <w:p w:rsidR="00C252A0" w:rsidRDefault="00500F77">
            <w:pPr>
              <w:spacing w:before="238" w:line="201" w:lineRule="auto"/>
              <w:ind w:left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65" w:type="dxa"/>
          </w:tcPr>
          <w:p w:rsidR="00C252A0" w:rsidRDefault="00500F77">
            <w:pPr>
              <w:pStyle w:val="TableText"/>
              <w:spacing w:before="216" w:line="181" w:lineRule="auto"/>
              <w:ind w:left="113"/>
            </w:pPr>
            <w:proofErr w:type="spellStart"/>
            <w:r>
              <w:rPr>
                <w:spacing w:val="8"/>
              </w:rPr>
              <w:t>熔炼炉燃料消耗</w:t>
            </w:r>
            <w:proofErr w:type="spellEnd"/>
          </w:p>
        </w:tc>
        <w:tc>
          <w:tcPr>
            <w:tcW w:w="1619" w:type="dxa"/>
          </w:tcPr>
          <w:p w:rsidR="00C252A0" w:rsidRDefault="00500F77">
            <w:pPr>
              <w:spacing w:before="220" w:line="252" w:lineRule="exact"/>
              <w:ind w:left="38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≤60</w:t>
            </w:r>
            <w:r>
              <w:rPr>
                <w:sz w:val="20"/>
                <w:szCs w:val="20"/>
              </w:rPr>
              <w:t>Nm</w:t>
            </w:r>
            <w:r>
              <w:rPr>
                <w:spacing w:val="5"/>
                <w:position w:val="6"/>
                <w:sz w:val="13"/>
                <w:szCs w:val="13"/>
              </w:rPr>
              <w:t>3</w:t>
            </w:r>
            <w:r>
              <w:rPr>
                <w:spacing w:val="5"/>
                <w:sz w:val="20"/>
                <w:szCs w:val="20"/>
              </w:rPr>
              <w:t>/t</w:t>
            </w:r>
          </w:p>
        </w:tc>
        <w:tc>
          <w:tcPr>
            <w:tcW w:w="1799" w:type="dxa"/>
          </w:tcPr>
          <w:p w:rsidR="00C252A0" w:rsidRDefault="00500F77">
            <w:pPr>
              <w:pStyle w:val="TableText"/>
              <w:spacing w:before="59" w:line="195" w:lineRule="auto"/>
              <w:ind w:left="116" w:right="105"/>
            </w:pPr>
            <w:r>
              <w:rPr>
                <w:spacing w:val="-4"/>
              </w:rPr>
              <w:t>熔化固态料到</w:t>
            </w:r>
            <w:r>
              <w:rPr>
                <w:rFonts w:ascii="Arial" w:eastAsia="Arial" w:hAnsi="Arial" w:cs="Arial"/>
                <w:spacing w:val="4"/>
              </w:rPr>
              <w:t>720</w:t>
            </w:r>
            <w:r>
              <w:rPr>
                <w:spacing w:val="4"/>
              </w:rPr>
              <w:t>℃</w:t>
            </w:r>
          </w:p>
        </w:tc>
        <w:tc>
          <w:tcPr>
            <w:tcW w:w="1804" w:type="dxa"/>
          </w:tcPr>
          <w:p w:rsidR="00C252A0" w:rsidRDefault="00500F77">
            <w:pPr>
              <w:pStyle w:val="TableText"/>
              <w:spacing w:before="59" w:line="195" w:lineRule="auto"/>
              <w:ind w:left="117" w:right="109" w:firstLine="2"/>
            </w:pPr>
            <w:r>
              <w:rPr>
                <w:spacing w:val="11"/>
              </w:rPr>
              <w:t>热值</w:t>
            </w:r>
            <w:r>
              <w:rPr>
                <w:rFonts w:ascii="Arial" w:eastAsia="Arial" w:hAnsi="Arial" w:cs="Arial"/>
                <w:spacing w:val="11"/>
              </w:rPr>
              <w:t>8400</w:t>
            </w:r>
            <w:r>
              <w:rPr>
                <w:spacing w:val="11"/>
              </w:rPr>
              <w:t>千卡</w:t>
            </w:r>
            <w:r>
              <w:rPr>
                <w:rFonts w:ascii="Arial" w:eastAsia="Arial" w:hAnsi="Arial" w:cs="Arial"/>
                <w:spacing w:val="11"/>
              </w:rPr>
              <w:t>/</w:t>
            </w:r>
            <w:proofErr w:type="spellStart"/>
            <w:r>
              <w:rPr>
                <w:spacing w:val="7"/>
              </w:rPr>
              <w:t>标准立方米</w:t>
            </w:r>
            <w:proofErr w:type="spellEnd"/>
          </w:p>
        </w:tc>
      </w:tr>
      <w:tr w:rsidR="00C252A0" w:rsidTr="00D95670">
        <w:trPr>
          <w:trHeight w:val="316"/>
        </w:trPr>
        <w:tc>
          <w:tcPr>
            <w:tcW w:w="677" w:type="dxa"/>
          </w:tcPr>
          <w:p w:rsidR="00C252A0" w:rsidRDefault="00500F77">
            <w:pPr>
              <w:spacing w:before="85" w:line="200" w:lineRule="auto"/>
              <w:ind w:left="2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2565" w:type="dxa"/>
          </w:tcPr>
          <w:p w:rsidR="00C252A0" w:rsidRDefault="00500F77">
            <w:pPr>
              <w:pStyle w:val="TableText"/>
              <w:spacing w:before="61" w:line="171" w:lineRule="auto"/>
              <w:ind w:left="120"/>
            </w:pPr>
            <w:proofErr w:type="spellStart"/>
            <w:r>
              <w:t>噪音</w:t>
            </w:r>
            <w:proofErr w:type="spellEnd"/>
          </w:p>
        </w:tc>
        <w:tc>
          <w:tcPr>
            <w:tcW w:w="1619" w:type="dxa"/>
          </w:tcPr>
          <w:p w:rsidR="00C252A0" w:rsidRDefault="00500F77">
            <w:pPr>
              <w:pStyle w:val="TableText"/>
              <w:spacing w:before="61" w:line="171" w:lineRule="auto"/>
              <w:ind w:left="404"/>
            </w:pPr>
            <w:r>
              <w:rPr>
                <w:rFonts w:ascii="Arial" w:eastAsia="Arial" w:hAnsi="Arial" w:cs="Arial"/>
                <w:spacing w:val="2"/>
              </w:rPr>
              <w:t>≤85</w:t>
            </w:r>
            <w:r>
              <w:rPr>
                <w:spacing w:val="2"/>
              </w:rPr>
              <w:t>分贝</w:t>
            </w:r>
          </w:p>
        </w:tc>
        <w:tc>
          <w:tcPr>
            <w:tcW w:w="1799" w:type="dxa"/>
          </w:tcPr>
          <w:p w:rsidR="00C252A0" w:rsidRDefault="00C252A0"/>
        </w:tc>
        <w:tc>
          <w:tcPr>
            <w:tcW w:w="1804" w:type="dxa"/>
          </w:tcPr>
          <w:p w:rsidR="00C252A0" w:rsidRDefault="00C252A0"/>
        </w:tc>
      </w:tr>
      <w:tr w:rsidR="00C252A0" w:rsidTr="00D95670">
        <w:trPr>
          <w:trHeight w:val="635"/>
        </w:trPr>
        <w:tc>
          <w:tcPr>
            <w:tcW w:w="677" w:type="dxa"/>
          </w:tcPr>
          <w:p w:rsidR="00C252A0" w:rsidRDefault="00500F77">
            <w:pPr>
              <w:spacing w:before="243" w:line="198" w:lineRule="auto"/>
              <w:ind w:left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65" w:type="dxa"/>
          </w:tcPr>
          <w:p w:rsidR="00C252A0" w:rsidRDefault="00500F77">
            <w:pPr>
              <w:pStyle w:val="TableText"/>
              <w:spacing w:before="218" w:line="181" w:lineRule="auto"/>
              <w:ind w:left="113"/>
            </w:pPr>
            <w:proofErr w:type="spellStart"/>
            <w:r>
              <w:rPr>
                <w:spacing w:val="6"/>
              </w:rPr>
              <w:t>炉壁温度</w:t>
            </w:r>
            <w:proofErr w:type="spellEnd"/>
          </w:p>
        </w:tc>
        <w:tc>
          <w:tcPr>
            <w:tcW w:w="1619" w:type="dxa"/>
          </w:tcPr>
          <w:p w:rsidR="00C252A0" w:rsidRDefault="00500F77">
            <w:pPr>
              <w:pStyle w:val="TableText"/>
              <w:spacing w:before="218" w:line="199" w:lineRule="auto"/>
              <w:ind w:left="262"/>
            </w:pPr>
            <w:r>
              <w:rPr>
                <w:rFonts w:ascii="Arial" w:eastAsia="Arial" w:hAnsi="Arial" w:cs="Arial"/>
                <w:spacing w:val="6"/>
              </w:rPr>
              <w:t>≤</w:t>
            </w:r>
            <w:r>
              <w:rPr>
                <w:spacing w:val="6"/>
              </w:rPr>
              <w:t>室温</w:t>
            </w:r>
            <w:r>
              <w:rPr>
                <w:rFonts w:ascii="Arial" w:eastAsia="Arial" w:hAnsi="Arial" w:cs="Arial"/>
                <w:spacing w:val="6"/>
              </w:rPr>
              <w:t>+55</w:t>
            </w:r>
            <w:r>
              <w:rPr>
                <w:spacing w:val="6"/>
              </w:rPr>
              <w:t>℃</w:t>
            </w:r>
          </w:p>
        </w:tc>
        <w:tc>
          <w:tcPr>
            <w:tcW w:w="1799" w:type="dxa"/>
          </w:tcPr>
          <w:p w:rsidR="00C252A0" w:rsidRDefault="00500F77">
            <w:pPr>
              <w:pStyle w:val="TableText"/>
              <w:spacing w:before="218" w:line="181" w:lineRule="auto"/>
              <w:ind w:left="116"/>
            </w:pPr>
            <w:proofErr w:type="spellStart"/>
            <w:r>
              <w:rPr>
                <w:spacing w:val="6"/>
              </w:rPr>
              <w:t>炉壳温度</w:t>
            </w:r>
            <w:proofErr w:type="spellEnd"/>
          </w:p>
        </w:tc>
        <w:tc>
          <w:tcPr>
            <w:tcW w:w="1804" w:type="dxa"/>
          </w:tcPr>
          <w:p w:rsidR="00C252A0" w:rsidRDefault="00500F77">
            <w:pPr>
              <w:pStyle w:val="TableText"/>
              <w:spacing w:before="61" w:line="197" w:lineRule="auto"/>
              <w:ind w:left="114" w:right="109" w:firstLine="4"/>
              <w:rPr>
                <w:lang w:eastAsia="zh-CN"/>
              </w:rPr>
            </w:pPr>
            <w:r>
              <w:rPr>
                <w:spacing w:val="24"/>
                <w:lang w:eastAsia="zh-CN"/>
              </w:rPr>
              <w:t>热短路点及搅拌</w:t>
            </w:r>
            <w:r>
              <w:rPr>
                <w:spacing w:val="7"/>
                <w:lang w:eastAsia="zh-CN"/>
              </w:rPr>
              <w:t>器窗口除外</w:t>
            </w:r>
          </w:p>
        </w:tc>
      </w:tr>
    </w:tbl>
    <w:p w:rsidR="00C252A0" w:rsidRPr="00D95670" w:rsidRDefault="00500F77" w:rsidP="00D95670">
      <w:pPr>
        <w:pStyle w:val="a3"/>
        <w:spacing w:before="151" w:line="178" w:lineRule="auto"/>
        <w:ind w:left="202"/>
        <w:rPr>
          <w:spacing w:val="-7"/>
          <w:sz w:val="28"/>
          <w:szCs w:val="28"/>
          <w:lang w:eastAsia="zh-CN"/>
        </w:rPr>
      </w:pPr>
      <w:r w:rsidRPr="00D95670">
        <w:rPr>
          <w:spacing w:val="-7"/>
          <w:sz w:val="28"/>
          <w:szCs w:val="28"/>
          <w:lang w:eastAsia="zh-CN"/>
        </w:rPr>
        <w:t>4验收办法</w:t>
      </w:r>
    </w:p>
    <w:p w:rsidR="00C252A0" w:rsidRDefault="00500F77">
      <w:pPr>
        <w:pStyle w:val="a3"/>
        <w:spacing w:before="205" w:line="283" w:lineRule="auto"/>
        <w:ind w:left="363" w:right="4280" w:firstLine="1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9"/>
          <w:sz w:val="23"/>
          <w:szCs w:val="23"/>
          <w:lang w:eastAsia="zh-CN"/>
        </w:rPr>
        <w:t>4.1</w:t>
      </w:r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保证值的定义、考核方法及其条件</w:t>
      </w:r>
      <w:r>
        <w:rPr>
          <w:spacing w:val="1"/>
          <w:sz w:val="23"/>
          <w:szCs w:val="23"/>
          <w:lang w:eastAsia="zh-CN"/>
        </w:rPr>
        <w:t>4.1.1</w:t>
      </w:r>
      <w:r>
        <w:rPr>
          <w:rFonts w:ascii="微软雅黑" w:eastAsia="微软雅黑" w:hAnsi="微软雅黑" w:cs="微软雅黑"/>
          <w:spacing w:val="1"/>
          <w:sz w:val="23"/>
          <w:szCs w:val="23"/>
          <w:lang w:eastAsia="zh-CN"/>
        </w:rPr>
        <w:t>容量</w:t>
      </w:r>
    </w:p>
    <w:p w:rsidR="00C252A0" w:rsidRDefault="00500F77">
      <w:pPr>
        <w:pStyle w:val="a3"/>
        <w:spacing w:before="9" w:line="284" w:lineRule="auto"/>
        <w:ind w:left="192" w:right="191" w:firstLine="492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当炉门槛与</w:t>
      </w:r>
      <w:proofErr w:type="gramStart"/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液面线</w:t>
      </w:r>
      <w:proofErr w:type="gramEnd"/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 xml:space="preserve">间的距离为 </w:t>
      </w:r>
      <w:r>
        <w:rPr>
          <w:spacing w:val="8"/>
          <w:sz w:val="23"/>
          <w:szCs w:val="23"/>
          <w:lang w:eastAsia="zh-CN"/>
        </w:rPr>
        <w:t xml:space="preserve">100 </w:t>
      </w:r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毫米时，炉子装有额定铝液；以车间计量</w:t>
      </w:r>
      <w:r>
        <w:rPr>
          <w:rFonts w:ascii="微软雅黑" w:eastAsia="微软雅黑" w:hAnsi="微软雅黑" w:cs="微软雅黑"/>
          <w:spacing w:val="2"/>
          <w:sz w:val="23"/>
          <w:szCs w:val="23"/>
          <w:lang w:eastAsia="zh-CN"/>
        </w:rPr>
        <w:t>为准。</w:t>
      </w:r>
    </w:p>
    <w:p w:rsidR="00C252A0" w:rsidRDefault="00500F77">
      <w:pPr>
        <w:pStyle w:val="a3"/>
        <w:spacing w:before="3" w:line="181" w:lineRule="auto"/>
        <w:ind w:left="363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2"/>
          <w:sz w:val="23"/>
          <w:szCs w:val="23"/>
          <w:lang w:eastAsia="zh-CN"/>
        </w:rPr>
        <w:t>4.1.2</w:t>
      </w:r>
      <w:r>
        <w:rPr>
          <w:rFonts w:ascii="微软雅黑" w:eastAsia="微软雅黑" w:hAnsi="微软雅黑" w:cs="微软雅黑"/>
          <w:spacing w:val="2"/>
          <w:sz w:val="23"/>
          <w:szCs w:val="23"/>
          <w:lang w:eastAsia="zh-CN"/>
        </w:rPr>
        <w:t>熔炼炉熔化速率</w:t>
      </w:r>
    </w:p>
    <w:p w:rsidR="00C252A0" w:rsidRDefault="00500F77" w:rsidP="00D95670">
      <w:pPr>
        <w:pStyle w:val="a3"/>
        <w:spacing w:before="169" w:line="269" w:lineRule="auto"/>
        <w:ind w:left="202" w:right="172" w:firstLine="455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rFonts w:ascii="微软雅黑" w:eastAsia="微软雅黑" w:hAnsi="微软雅黑" w:cs="微软雅黑"/>
          <w:spacing w:val="5"/>
          <w:sz w:val="23"/>
          <w:szCs w:val="23"/>
          <w:lang w:eastAsia="zh-CN"/>
        </w:rPr>
        <w:t>熔化速率</w:t>
      </w:r>
      <w:r>
        <w:rPr>
          <w:spacing w:val="5"/>
          <w:sz w:val="23"/>
          <w:szCs w:val="23"/>
          <w:lang w:eastAsia="zh-CN"/>
        </w:rPr>
        <w:t>=</w:t>
      </w:r>
      <w:proofErr w:type="gramStart"/>
      <w:r>
        <w:rPr>
          <w:rFonts w:ascii="微软雅黑" w:eastAsia="微软雅黑" w:hAnsi="微软雅黑" w:cs="微软雅黑"/>
          <w:spacing w:val="5"/>
          <w:sz w:val="23"/>
          <w:szCs w:val="23"/>
          <w:lang w:eastAsia="zh-CN"/>
        </w:rPr>
        <w:t>装炉量</w:t>
      </w:r>
      <w:proofErr w:type="gramEnd"/>
      <w:r>
        <w:rPr>
          <w:spacing w:val="5"/>
          <w:sz w:val="23"/>
          <w:szCs w:val="23"/>
          <w:lang w:eastAsia="zh-CN"/>
        </w:rPr>
        <w:t>/</w:t>
      </w:r>
      <w:r>
        <w:rPr>
          <w:rFonts w:ascii="微软雅黑" w:eastAsia="微软雅黑" w:hAnsi="微软雅黑" w:cs="微软雅黑"/>
          <w:spacing w:val="5"/>
          <w:sz w:val="23"/>
          <w:szCs w:val="23"/>
          <w:lang w:eastAsia="zh-CN"/>
        </w:rPr>
        <w:t>熔化时间；熔化速率和燃料耗量从上一个炉次转炉完成后</w:t>
      </w: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（炉膛温度</w:t>
      </w:r>
      <w:r>
        <w:rPr>
          <w:spacing w:val="6"/>
          <w:sz w:val="23"/>
          <w:szCs w:val="23"/>
          <w:lang w:eastAsia="zh-CN"/>
        </w:rPr>
        <w:t>≥1000</w:t>
      </w: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℃),空炉开始装料（全部标准原铝锭</w:t>
      </w:r>
      <w:r>
        <w:rPr>
          <w:rFonts w:ascii="微软雅黑" w:eastAsia="微软雅黑" w:hAnsi="微软雅黑" w:cs="微软雅黑"/>
          <w:spacing w:val="-51"/>
          <w:w w:val="93"/>
          <w:sz w:val="23"/>
          <w:szCs w:val="23"/>
          <w:lang w:eastAsia="zh-CN"/>
        </w:rPr>
        <w:t>），</w:t>
      </w:r>
      <w:r>
        <w:rPr>
          <w:rFonts w:ascii="微软雅黑" w:eastAsia="微软雅黑" w:hAnsi="微软雅黑" w:cs="微软雅黑"/>
          <w:spacing w:val="6"/>
          <w:sz w:val="23"/>
          <w:szCs w:val="23"/>
          <w:lang w:eastAsia="zh-CN"/>
        </w:rPr>
        <w:t>炉盖关闭时开始计算到</w:t>
      </w:r>
      <w:r>
        <w:rPr>
          <w:rFonts w:ascii="微软雅黑" w:eastAsia="微软雅黑" w:hAnsi="微软雅黑" w:cs="微软雅黑"/>
          <w:spacing w:val="5"/>
          <w:sz w:val="23"/>
          <w:szCs w:val="23"/>
          <w:lang w:eastAsia="zh-CN"/>
        </w:rPr>
        <w:t>固体料已全部熔化后铝液温度</w:t>
      </w:r>
      <w:r>
        <w:rPr>
          <w:spacing w:val="5"/>
          <w:sz w:val="23"/>
          <w:szCs w:val="23"/>
          <w:lang w:eastAsia="zh-CN"/>
        </w:rPr>
        <w:t>720</w:t>
      </w:r>
      <w:r>
        <w:rPr>
          <w:rFonts w:ascii="微软雅黑" w:eastAsia="微软雅黑" w:hAnsi="微软雅黑" w:cs="微软雅黑"/>
          <w:spacing w:val="5"/>
          <w:sz w:val="23"/>
          <w:szCs w:val="23"/>
          <w:lang w:eastAsia="zh-CN"/>
        </w:rPr>
        <w:t xml:space="preserve">℃（在熔池铝液液面以下 </w:t>
      </w:r>
      <w:r>
        <w:rPr>
          <w:spacing w:val="5"/>
          <w:sz w:val="23"/>
          <w:szCs w:val="23"/>
          <w:lang w:eastAsia="zh-CN"/>
        </w:rPr>
        <w:t>100</w:t>
      </w:r>
      <w:r>
        <w:rPr>
          <w:sz w:val="23"/>
          <w:szCs w:val="23"/>
          <w:lang w:eastAsia="zh-CN"/>
        </w:rPr>
        <w:t>mm</w:t>
      </w:r>
      <w:r>
        <w:rPr>
          <w:rFonts w:ascii="微软雅黑" w:eastAsia="微软雅黑" w:hAnsi="微软雅黑" w:cs="微软雅黑"/>
          <w:spacing w:val="5"/>
          <w:sz w:val="23"/>
          <w:szCs w:val="23"/>
          <w:lang w:eastAsia="zh-CN"/>
        </w:rPr>
        <w:t>的位置测量）</w:t>
      </w:r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为止（扣除其中工艺操作时间</w:t>
      </w:r>
      <w:r>
        <w:rPr>
          <w:rFonts w:ascii="微软雅黑" w:eastAsia="微软雅黑" w:hAnsi="微软雅黑" w:cs="微软雅黑"/>
          <w:spacing w:val="-53"/>
          <w:w w:val="96"/>
          <w:sz w:val="23"/>
          <w:szCs w:val="23"/>
          <w:lang w:eastAsia="zh-CN"/>
        </w:rPr>
        <w:t>）；</w:t>
      </w:r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使用考核设备已</w:t>
      </w:r>
      <w:r>
        <w:rPr>
          <w:rFonts w:ascii="微软雅黑" w:eastAsia="微软雅黑" w:hAnsi="微软雅黑" w:cs="微软雅黑"/>
          <w:spacing w:val="7"/>
          <w:sz w:val="23"/>
          <w:szCs w:val="23"/>
          <w:lang w:eastAsia="zh-CN"/>
        </w:rPr>
        <w:t>经安装到位的气体流量计和温度</w:t>
      </w:r>
      <w:r>
        <w:rPr>
          <w:rFonts w:ascii="微软雅黑" w:eastAsia="微软雅黑" w:hAnsi="微软雅黑" w:cs="微软雅黑"/>
          <w:spacing w:val="2"/>
          <w:sz w:val="23"/>
          <w:szCs w:val="23"/>
          <w:lang w:eastAsia="zh-CN"/>
        </w:rPr>
        <w:t>自动测量系统。</w:t>
      </w:r>
    </w:p>
    <w:p w:rsidR="00C252A0" w:rsidRDefault="00500F77">
      <w:pPr>
        <w:pStyle w:val="a3"/>
        <w:spacing w:before="1" w:line="182" w:lineRule="auto"/>
        <w:ind w:left="363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z w:val="23"/>
          <w:szCs w:val="23"/>
          <w:lang w:eastAsia="zh-CN"/>
        </w:rPr>
        <w:t xml:space="preserve">4.1.3 </w:t>
      </w:r>
      <w:r>
        <w:rPr>
          <w:rFonts w:ascii="微软雅黑" w:eastAsia="微软雅黑" w:hAnsi="微软雅黑" w:cs="微软雅黑"/>
          <w:sz w:val="23"/>
          <w:szCs w:val="23"/>
          <w:lang w:eastAsia="zh-CN"/>
        </w:rPr>
        <w:t>设备噪音</w:t>
      </w:r>
    </w:p>
    <w:p w:rsidR="00C252A0" w:rsidRDefault="00500F77">
      <w:pPr>
        <w:pStyle w:val="a3"/>
        <w:spacing w:before="167" w:line="285" w:lineRule="auto"/>
        <w:ind w:left="209" w:right="177" w:firstLine="449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rFonts w:ascii="微软雅黑" w:eastAsia="微软雅黑" w:hAnsi="微软雅黑" w:cs="微软雅黑"/>
          <w:spacing w:val="4"/>
          <w:sz w:val="23"/>
          <w:szCs w:val="23"/>
          <w:lang w:eastAsia="zh-CN"/>
        </w:rPr>
        <w:t xml:space="preserve">站在车间地面，关闭所有炉门，距安装的设备 </w:t>
      </w:r>
      <w:r>
        <w:rPr>
          <w:spacing w:val="4"/>
          <w:sz w:val="23"/>
          <w:szCs w:val="23"/>
          <w:lang w:eastAsia="zh-CN"/>
        </w:rPr>
        <w:t xml:space="preserve">1.2 </w:t>
      </w:r>
      <w:r>
        <w:rPr>
          <w:rFonts w:ascii="微软雅黑" w:eastAsia="微软雅黑" w:hAnsi="微软雅黑" w:cs="微软雅黑"/>
          <w:spacing w:val="4"/>
          <w:sz w:val="23"/>
          <w:szCs w:val="23"/>
          <w:lang w:eastAsia="zh-CN"/>
        </w:rPr>
        <w:t>米处测量。要避免其他设备</w:t>
      </w:r>
      <w:r>
        <w:rPr>
          <w:rFonts w:ascii="微软雅黑" w:eastAsia="微软雅黑" w:hAnsi="微软雅黑" w:cs="微软雅黑"/>
          <w:spacing w:val="-1"/>
          <w:sz w:val="23"/>
          <w:szCs w:val="23"/>
          <w:lang w:eastAsia="zh-CN"/>
        </w:rPr>
        <w:t>的声音辐射。</w:t>
      </w:r>
    </w:p>
    <w:p w:rsidR="00C252A0" w:rsidRDefault="00500F77">
      <w:pPr>
        <w:pStyle w:val="a3"/>
        <w:spacing w:line="182" w:lineRule="auto"/>
        <w:ind w:left="363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2"/>
          <w:sz w:val="23"/>
          <w:szCs w:val="23"/>
          <w:lang w:eastAsia="zh-CN"/>
        </w:rPr>
        <w:t>4.1.4</w:t>
      </w:r>
      <w:r>
        <w:rPr>
          <w:rFonts w:ascii="微软雅黑" w:eastAsia="微软雅黑" w:hAnsi="微软雅黑" w:cs="微软雅黑"/>
          <w:spacing w:val="2"/>
          <w:sz w:val="23"/>
          <w:szCs w:val="23"/>
          <w:lang w:eastAsia="zh-CN"/>
        </w:rPr>
        <w:t>炉壳温升</w:t>
      </w:r>
    </w:p>
    <w:p w:rsidR="000F0EE5" w:rsidRDefault="00500F77">
      <w:pPr>
        <w:pStyle w:val="a3"/>
        <w:spacing w:before="167" w:line="300" w:lineRule="auto"/>
        <w:ind w:left="192" w:right="96" w:firstLine="469"/>
        <w:rPr>
          <w:rFonts w:ascii="微软雅黑" w:eastAsia="微软雅黑" w:hAnsi="微软雅黑" w:cs="微软雅黑" w:hint="eastAsia"/>
          <w:sz w:val="23"/>
          <w:szCs w:val="23"/>
          <w:lang w:eastAsia="zh-CN"/>
        </w:rPr>
      </w:pPr>
      <w:r>
        <w:rPr>
          <w:rFonts w:ascii="微软雅黑" w:eastAsia="微软雅黑" w:hAnsi="微软雅黑" w:cs="微软雅黑"/>
          <w:spacing w:val="1"/>
          <w:sz w:val="23"/>
          <w:szCs w:val="23"/>
          <w:lang w:eastAsia="zh-CN"/>
        </w:rPr>
        <w:t>正常保温时，通过热电偶测量边墙外表面温度，热</w:t>
      </w:r>
      <w:r>
        <w:rPr>
          <w:rFonts w:ascii="微软雅黑" w:eastAsia="微软雅黑" w:hAnsi="微软雅黑" w:cs="微软雅黑"/>
          <w:sz w:val="23"/>
          <w:szCs w:val="23"/>
          <w:lang w:eastAsia="zh-CN"/>
        </w:rPr>
        <w:t>短路区域（</w:t>
      </w:r>
      <w:r>
        <w:rPr>
          <w:sz w:val="23"/>
          <w:szCs w:val="23"/>
          <w:lang w:eastAsia="zh-CN"/>
        </w:rPr>
        <w:t xml:space="preserve">200 </w:t>
      </w:r>
      <w:r>
        <w:rPr>
          <w:rFonts w:ascii="微软雅黑" w:eastAsia="微软雅黑" w:hAnsi="微软雅黑" w:cs="微软雅黑"/>
          <w:sz w:val="23"/>
          <w:szCs w:val="23"/>
          <w:lang w:eastAsia="zh-CN"/>
        </w:rPr>
        <w:t>毫米）除外。</w:t>
      </w:r>
    </w:p>
    <w:p w:rsidR="00C252A0" w:rsidRDefault="00500F77">
      <w:pPr>
        <w:pStyle w:val="a3"/>
        <w:spacing w:before="167" w:line="300" w:lineRule="auto"/>
        <w:ind w:left="192" w:right="96" w:firstLine="469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z w:val="23"/>
          <w:szCs w:val="23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 xml:space="preserve">5  </w:t>
      </w:r>
      <w:r>
        <w:rPr>
          <w:rFonts w:ascii="微软雅黑" w:eastAsia="微软雅黑" w:hAnsi="微软雅黑" w:cs="微软雅黑"/>
          <w:spacing w:val="-3"/>
          <w:sz w:val="28"/>
          <w:szCs w:val="28"/>
          <w:lang w:eastAsia="zh-CN"/>
        </w:rPr>
        <w:t>设备标惟</w:t>
      </w:r>
    </w:p>
    <w:p w:rsidR="00C252A0" w:rsidRPr="000F0EE5" w:rsidRDefault="000F0EE5" w:rsidP="000F0EE5">
      <w:pPr>
        <w:pStyle w:val="a3"/>
        <w:spacing w:before="181" w:line="178" w:lineRule="auto"/>
        <w:ind w:leftChars="88" w:left="185" w:firstLineChars="49" w:firstLine="114"/>
        <w:rPr>
          <w:spacing w:val="3"/>
          <w:sz w:val="23"/>
          <w:szCs w:val="23"/>
          <w:lang w:eastAsia="zh-CN"/>
        </w:rPr>
      </w:pPr>
      <w:r>
        <w:rPr>
          <w:spacing w:val="3"/>
          <w:sz w:val="23"/>
          <w:szCs w:val="23"/>
          <w:lang w:eastAsia="zh-CN"/>
        </w:rPr>
        <w:t>5.</w:t>
      </w:r>
      <w:r w:rsidRPr="000F0EE5">
        <w:rPr>
          <w:rFonts w:hint="eastAsia"/>
          <w:spacing w:val="3"/>
          <w:sz w:val="23"/>
          <w:szCs w:val="23"/>
          <w:lang w:eastAsia="zh-CN"/>
        </w:rPr>
        <w:t>1</w:t>
      </w:r>
      <w:r w:rsidR="00500F77" w:rsidRPr="000F0EE5">
        <w:rPr>
          <w:spacing w:val="3"/>
          <w:sz w:val="23"/>
          <w:szCs w:val="23"/>
          <w:lang w:eastAsia="zh-CN"/>
        </w:rPr>
        <w:t xml:space="preserve"> 机械、液压、安装试车及验收标准</w:t>
      </w:r>
    </w:p>
    <w:p w:rsidR="00C252A0" w:rsidRDefault="00D95670" w:rsidP="000F0EE5">
      <w:pPr>
        <w:pStyle w:val="a3"/>
        <w:spacing w:before="171" w:line="284" w:lineRule="auto"/>
        <w:ind w:leftChars="91" w:left="191" w:right="184" w:firstLineChars="196" w:firstLine="457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rFonts w:eastAsiaTheme="minorEastAsia" w:hint="eastAsia"/>
          <w:spacing w:val="3"/>
          <w:sz w:val="23"/>
          <w:szCs w:val="23"/>
          <w:lang w:eastAsia="zh-CN"/>
        </w:rPr>
        <w:t xml:space="preserve"> </w:t>
      </w:r>
      <w:r w:rsidR="00500F77"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 xml:space="preserve">机械设备按冶金工业部标准 </w:t>
      </w:r>
      <w:r w:rsidR="00500F77">
        <w:rPr>
          <w:sz w:val="23"/>
          <w:szCs w:val="23"/>
          <w:lang w:eastAsia="zh-CN"/>
        </w:rPr>
        <w:t>YBJ</w:t>
      </w:r>
      <w:r w:rsidR="00500F77">
        <w:rPr>
          <w:spacing w:val="9"/>
          <w:sz w:val="23"/>
          <w:szCs w:val="23"/>
          <w:lang w:eastAsia="zh-CN"/>
        </w:rPr>
        <w:t xml:space="preserve">201—83 </w:t>
      </w:r>
      <w:r w:rsidR="00500F77"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标准，液压设备按冶金工业部部标</w:t>
      </w:r>
      <w:r w:rsidR="00500F77">
        <w:rPr>
          <w:rFonts w:ascii="微软雅黑" w:eastAsia="微软雅黑" w:hAnsi="微软雅黑" w:cs="微软雅黑"/>
          <w:spacing w:val="7"/>
          <w:sz w:val="23"/>
          <w:szCs w:val="23"/>
          <w:lang w:eastAsia="zh-CN"/>
        </w:rPr>
        <w:t xml:space="preserve">准 </w:t>
      </w:r>
      <w:r w:rsidR="00500F77">
        <w:rPr>
          <w:sz w:val="23"/>
          <w:szCs w:val="23"/>
          <w:lang w:eastAsia="zh-CN"/>
        </w:rPr>
        <w:t>YBJ</w:t>
      </w:r>
      <w:r w:rsidR="00500F77">
        <w:rPr>
          <w:spacing w:val="7"/>
          <w:sz w:val="23"/>
          <w:szCs w:val="23"/>
          <w:lang w:eastAsia="zh-CN"/>
        </w:rPr>
        <w:t xml:space="preserve">207—85 </w:t>
      </w:r>
      <w:r w:rsidR="00500F77">
        <w:rPr>
          <w:rFonts w:ascii="微软雅黑" w:eastAsia="微软雅黑" w:hAnsi="微软雅黑" w:cs="微软雅黑"/>
          <w:spacing w:val="7"/>
          <w:sz w:val="23"/>
          <w:szCs w:val="23"/>
          <w:lang w:eastAsia="zh-CN"/>
        </w:rPr>
        <w:t>标准安装、试车及验收。</w:t>
      </w:r>
    </w:p>
    <w:p w:rsidR="00C252A0" w:rsidRDefault="00500F77">
      <w:pPr>
        <w:pStyle w:val="a3"/>
        <w:spacing w:before="1" w:line="284" w:lineRule="auto"/>
        <w:ind w:left="370" w:right="1872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3"/>
          <w:sz w:val="23"/>
          <w:szCs w:val="23"/>
          <w:lang w:eastAsia="zh-CN"/>
        </w:rPr>
        <w:t xml:space="preserve">5.2   </w:t>
      </w:r>
      <w:r>
        <w:rPr>
          <w:rFonts w:ascii="微软雅黑" w:eastAsia="微软雅黑" w:hAnsi="微软雅黑" w:cs="微软雅黑"/>
          <w:spacing w:val="3"/>
          <w:sz w:val="23"/>
          <w:szCs w:val="23"/>
          <w:lang w:eastAsia="zh-CN"/>
        </w:rPr>
        <w:t>冶金工业部颁发的《冶金机械设备</w:t>
      </w:r>
      <w:r>
        <w:rPr>
          <w:rFonts w:ascii="微软雅黑" w:eastAsia="微软雅黑" w:hAnsi="微软雅黑" w:cs="微软雅黑"/>
          <w:spacing w:val="2"/>
          <w:sz w:val="23"/>
          <w:szCs w:val="23"/>
          <w:lang w:eastAsia="zh-CN"/>
        </w:rPr>
        <w:t>安装工程及验收规范》；</w:t>
      </w:r>
      <w:r>
        <w:rPr>
          <w:spacing w:val="3"/>
          <w:sz w:val="23"/>
          <w:szCs w:val="23"/>
          <w:lang w:eastAsia="zh-CN"/>
        </w:rPr>
        <w:t xml:space="preserve">5.3   </w:t>
      </w:r>
      <w:r>
        <w:rPr>
          <w:rFonts w:ascii="微软雅黑" w:eastAsia="微软雅黑" w:hAnsi="微软雅黑" w:cs="微软雅黑"/>
          <w:spacing w:val="3"/>
          <w:sz w:val="23"/>
          <w:szCs w:val="23"/>
          <w:lang w:eastAsia="zh-CN"/>
        </w:rPr>
        <w:t>国家标准《工业管道工程施工验收规范金属管道篇》；</w:t>
      </w:r>
    </w:p>
    <w:p w:rsidR="00C252A0" w:rsidRDefault="00500F77">
      <w:pPr>
        <w:pStyle w:val="a3"/>
        <w:spacing w:before="2" w:line="284" w:lineRule="auto"/>
        <w:ind w:left="192" w:right="252" w:firstLine="177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9"/>
          <w:sz w:val="23"/>
          <w:szCs w:val="23"/>
          <w:lang w:eastAsia="zh-CN"/>
        </w:rPr>
        <w:t xml:space="preserve">5.4   </w:t>
      </w:r>
      <w:r>
        <w:rPr>
          <w:rFonts w:ascii="微软雅黑" w:eastAsia="微软雅黑" w:hAnsi="微软雅黑" w:cs="微软雅黑"/>
          <w:spacing w:val="9"/>
          <w:sz w:val="23"/>
          <w:szCs w:val="23"/>
          <w:lang w:eastAsia="zh-CN"/>
        </w:rPr>
        <w:t>国家标准《电气装置安装工程及验</w:t>
      </w:r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收规范》及冶金工业部</w:t>
      </w:r>
      <w:proofErr w:type="gramStart"/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颁</w:t>
      </w:r>
      <w:proofErr w:type="gramEnd"/>
      <w:r>
        <w:rPr>
          <w:rFonts w:ascii="微软雅黑" w:eastAsia="微软雅黑" w:hAnsi="微软雅黑" w:cs="微软雅黑"/>
          <w:spacing w:val="8"/>
          <w:sz w:val="23"/>
          <w:szCs w:val="23"/>
          <w:lang w:eastAsia="zh-CN"/>
        </w:rPr>
        <w:t>《冶金电气设</w:t>
      </w:r>
      <w:r>
        <w:rPr>
          <w:rFonts w:ascii="微软雅黑" w:eastAsia="微软雅黑" w:hAnsi="微软雅黑" w:cs="微软雅黑"/>
          <w:spacing w:val="-1"/>
          <w:sz w:val="23"/>
          <w:szCs w:val="23"/>
          <w:lang w:eastAsia="zh-CN"/>
        </w:rPr>
        <w:t>备安装工程施工及验收规范》；</w:t>
      </w:r>
    </w:p>
    <w:p w:rsidR="00C252A0" w:rsidRDefault="00500F77">
      <w:pPr>
        <w:pStyle w:val="a3"/>
        <w:spacing w:before="1" w:line="182" w:lineRule="auto"/>
        <w:ind w:left="370"/>
        <w:rPr>
          <w:rFonts w:ascii="微软雅黑" w:eastAsia="微软雅黑" w:hAnsi="微软雅黑" w:cs="微软雅黑"/>
          <w:sz w:val="23"/>
          <w:szCs w:val="23"/>
          <w:lang w:eastAsia="zh-CN"/>
        </w:rPr>
      </w:pPr>
      <w:r>
        <w:rPr>
          <w:spacing w:val="1"/>
          <w:sz w:val="23"/>
          <w:szCs w:val="23"/>
          <w:lang w:eastAsia="zh-CN"/>
        </w:rPr>
        <w:t xml:space="preserve">5.5   </w:t>
      </w:r>
      <w:r>
        <w:rPr>
          <w:rFonts w:ascii="微软雅黑" w:eastAsia="微软雅黑" w:hAnsi="微软雅黑" w:cs="微软雅黑"/>
          <w:spacing w:val="1"/>
          <w:sz w:val="23"/>
          <w:szCs w:val="23"/>
          <w:lang w:eastAsia="zh-CN"/>
        </w:rPr>
        <w:t xml:space="preserve">有色金属行业标准 </w:t>
      </w:r>
      <w:r>
        <w:rPr>
          <w:sz w:val="23"/>
          <w:szCs w:val="23"/>
          <w:lang w:eastAsia="zh-CN"/>
        </w:rPr>
        <w:t>YS</w:t>
      </w:r>
      <w:r>
        <w:rPr>
          <w:spacing w:val="1"/>
          <w:sz w:val="23"/>
          <w:szCs w:val="23"/>
          <w:lang w:eastAsia="zh-CN"/>
        </w:rPr>
        <w:t>/T12-</w:t>
      </w:r>
      <w:r>
        <w:rPr>
          <w:sz w:val="23"/>
          <w:szCs w:val="23"/>
          <w:lang w:eastAsia="zh-CN"/>
        </w:rPr>
        <w:t>91</w:t>
      </w:r>
      <w:r>
        <w:rPr>
          <w:rFonts w:ascii="微软雅黑" w:eastAsia="微软雅黑" w:hAnsi="微软雅黑" w:cs="微软雅黑"/>
          <w:sz w:val="23"/>
          <w:szCs w:val="23"/>
          <w:lang w:eastAsia="zh-CN"/>
        </w:rPr>
        <w:t>《铝及铝合金火焰熔铝炉、保温炉产品标准》。</w:t>
      </w:r>
    </w:p>
    <w:p w:rsidR="00C252A0" w:rsidRDefault="00C252A0">
      <w:pPr>
        <w:pStyle w:val="a3"/>
        <w:spacing w:line="247" w:lineRule="auto"/>
        <w:rPr>
          <w:lang w:eastAsia="zh-CN"/>
        </w:rPr>
      </w:pPr>
    </w:p>
    <w:sectPr w:rsidR="00C252A0" w:rsidSect="00D95670">
      <w:footerReference w:type="default" r:id="rId9"/>
      <w:pgSz w:w="11900" w:h="16840"/>
      <w:pgMar w:top="1418" w:right="1418" w:bottom="1418" w:left="1418" w:header="0" w:footer="5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670" w:rsidRDefault="00D95670">
      <w:r>
        <w:separator/>
      </w:r>
    </w:p>
  </w:endnote>
  <w:endnote w:type="continuationSeparator" w:id="1">
    <w:p w:rsidR="00D95670" w:rsidRDefault="00D95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70" w:rsidRDefault="00D95670" w:rsidP="00D95670">
    <w:pPr>
      <w:pStyle w:val="a3"/>
      <w:spacing w:line="172" w:lineRule="auto"/>
      <w:rPr>
        <w:rFonts w:ascii="微软雅黑" w:eastAsia="微软雅黑" w:hAnsi="微软雅黑" w:cs="微软雅黑" w:hint="eastAsia"/>
        <w:sz w:val="17"/>
        <w:szCs w:val="17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70" w:rsidRDefault="00D95670">
    <w:pPr>
      <w:pStyle w:val="a3"/>
      <w:spacing w:line="172" w:lineRule="auto"/>
      <w:ind w:left="3607"/>
      <w:rPr>
        <w:rFonts w:ascii="微软雅黑" w:eastAsia="微软雅黑" w:hAnsi="微软雅黑" w:cs="微软雅黑"/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670" w:rsidRDefault="00D95670">
      <w:r>
        <w:separator/>
      </w:r>
    </w:p>
  </w:footnote>
  <w:footnote w:type="continuationSeparator" w:id="1">
    <w:p w:rsidR="00D95670" w:rsidRDefault="00D95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70" w:rsidRDefault="00D95670">
    <w:pPr>
      <w:pStyle w:val="a3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Yjk1ZmY1MDNhMTQ5ZjMxYmViYzBjMDUyZDAyNGNlZTkifQ=="/>
  </w:docVars>
  <w:rsids>
    <w:rsidRoot w:val="00C252A0"/>
    <w:rsid w:val="000F0EE5"/>
    <w:rsid w:val="00500F77"/>
    <w:rsid w:val="00B36D75"/>
    <w:rsid w:val="00C252A0"/>
    <w:rsid w:val="00C77436"/>
    <w:rsid w:val="00D95670"/>
    <w:rsid w:val="02705E5D"/>
    <w:rsid w:val="09E846D7"/>
    <w:rsid w:val="0E2C43D4"/>
    <w:rsid w:val="15900E16"/>
    <w:rsid w:val="17A366C7"/>
    <w:rsid w:val="1A63010B"/>
    <w:rsid w:val="1C167FE0"/>
    <w:rsid w:val="24A55B76"/>
    <w:rsid w:val="25B55BE3"/>
    <w:rsid w:val="2ED55B28"/>
    <w:rsid w:val="30C025D9"/>
    <w:rsid w:val="36745C27"/>
    <w:rsid w:val="3BFD5A08"/>
    <w:rsid w:val="413418B8"/>
    <w:rsid w:val="41746A9F"/>
    <w:rsid w:val="4E3F4C9E"/>
    <w:rsid w:val="4FA34F00"/>
    <w:rsid w:val="57812E7B"/>
    <w:rsid w:val="5AC25738"/>
    <w:rsid w:val="5F400493"/>
    <w:rsid w:val="66395F1F"/>
    <w:rsid w:val="6963004E"/>
    <w:rsid w:val="6EB53B03"/>
    <w:rsid w:val="71432EE6"/>
    <w:rsid w:val="7B5718F9"/>
    <w:rsid w:val="7C4A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C252A0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C252A0"/>
  </w:style>
  <w:style w:type="paragraph" w:styleId="a4">
    <w:name w:val="footer"/>
    <w:basedOn w:val="a"/>
    <w:qFormat/>
    <w:rsid w:val="00C252A0"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rsid w:val="00C252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252A0"/>
    <w:rPr>
      <w:rFonts w:ascii="微软雅黑" w:eastAsia="微软雅黑" w:hAnsi="微软雅黑" w:cs="微软雅黑"/>
      <w:sz w:val="20"/>
      <w:szCs w:val="20"/>
    </w:rPr>
  </w:style>
  <w:style w:type="paragraph" w:styleId="a5">
    <w:name w:val="header"/>
    <w:basedOn w:val="a"/>
    <w:link w:val="Char"/>
    <w:rsid w:val="00500F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00F77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58"/>
    <customShpInfo spid="_x0000_s1065"/>
    <customShpInfo spid="_x0000_s1066"/>
    <customShpInfo spid="_x0000_s1067"/>
    <customShpInfo spid="_x0000_s1068"/>
    <customShpInfo spid="_x0000_s1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8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&lt;BDADCBD5B3A3C2C1C8DBB1A3C2AFD7E9BCBCCAF5B7BDB0B832303234313131302E646F63&gt;</dc:title>
  <dc:creator>Yu guangsong</dc:creator>
  <cp:lastModifiedBy>朱天一</cp:lastModifiedBy>
  <cp:revision>3</cp:revision>
  <dcterms:created xsi:type="dcterms:W3CDTF">2024-11-10T11:03:00Z</dcterms:created>
  <dcterms:modified xsi:type="dcterms:W3CDTF">2025-05-13T05:05:00Z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2025-04-28T08:30:34Z</vt:filetime>
  </property>
  <property fmtid="{D5CDD505-2E9C-101B-9397-08002B2CF9AE}" pid="4" name="KSOProductBuildVer">
    <vt:lpwstr>2052-12.1.0.17133</vt:lpwstr>
  </property>
  <property fmtid="{D5CDD505-2E9C-101B-9397-08002B2CF9AE}" pid="5" name="ICV">
    <vt:lpwstr>C5184DAAA5C5476290DF3AC9AD498AE5_13</vt:lpwstr>
  </property>
  <property fmtid="{D5CDD505-2E9C-101B-9397-08002B2CF9AE}" pid="6" name="KSOTemplateDocerSaveRecord">
    <vt:lpwstr>eyJoZGlkIjoiNWI4YTlkNWExYjU3NTQ5MDQyMWVhYWE1MTFmYjFmODciLCJ1c2VySWQiOiIyNjc3OTAzMjYifQ==</vt:lpwstr>
  </property>
</Properties>
</file>